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372" w:rsidRPr="00BB0441" w:rsidRDefault="00C36372" w:rsidP="00BB0441">
      <w:pPr>
        <w:spacing w:after="0"/>
        <w:jc w:val="center"/>
        <w:rPr>
          <w:rFonts w:ascii="Arial" w:hAnsi="Arial" w:cs="Arial"/>
          <w:b/>
          <w:sz w:val="24"/>
          <w:szCs w:val="24"/>
        </w:rPr>
      </w:pPr>
      <w:r w:rsidRPr="00BB0441">
        <w:rPr>
          <w:rFonts w:ascii="Arial" w:hAnsi="Arial" w:cs="Arial"/>
          <w:b/>
          <w:sz w:val="24"/>
          <w:szCs w:val="24"/>
        </w:rPr>
        <w:t>АДМИНИСТРАЦИЯ</w:t>
      </w:r>
    </w:p>
    <w:p w:rsidR="00C36372" w:rsidRPr="00BB0441" w:rsidRDefault="00C36372" w:rsidP="00BB0441">
      <w:pPr>
        <w:spacing w:after="0"/>
        <w:jc w:val="center"/>
        <w:rPr>
          <w:rFonts w:ascii="Arial" w:hAnsi="Arial" w:cs="Arial"/>
          <w:b/>
          <w:sz w:val="24"/>
          <w:szCs w:val="24"/>
        </w:rPr>
      </w:pPr>
      <w:r w:rsidRPr="00BB0441">
        <w:rPr>
          <w:rFonts w:ascii="Arial" w:hAnsi="Arial" w:cs="Arial"/>
          <w:b/>
          <w:sz w:val="24"/>
          <w:szCs w:val="24"/>
        </w:rPr>
        <w:t>Саянского района</w:t>
      </w:r>
    </w:p>
    <w:p w:rsidR="00C36372" w:rsidRPr="00BB0441" w:rsidRDefault="00C36372" w:rsidP="00BB0441">
      <w:pPr>
        <w:spacing w:after="0"/>
        <w:jc w:val="center"/>
        <w:rPr>
          <w:rFonts w:ascii="Arial" w:hAnsi="Arial" w:cs="Arial"/>
          <w:b/>
          <w:sz w:val="24"/>
          <w:szCs w:val="24"/>
        </w:rPr>
      </w:pPr>
      <w:r w:rsidRPr="00BB0441">
        <w:rPr>
          <w:rFonts w:ascii="Arial" w:hAnsi="Arial" w:cs="Arial"/>
          <w:b/>
          <w:sz w:val="24"/>
          <w:szCs w:val="24"/>
        </w:rPr>
        <w:t>ПОСТАНОВЛЕНИЕ</w:t>
      </w:r>
    </w:p>
    <w:p w:rsidR="00C36372" w:rsidRPr="00BB0441" w:rsidRDefault="00C36372" w:rsidP="00BB0441">
      <w:pPr>
        <w:spacing w:after="0"/>
        <w:jc w:val="center"/>
        <w:rPr>
          <w:rFonts w:ascii="Arial" w:hAnsi="Arial" w:cs="Arial"/>
          <w:b/>
          <w:sz w:val="24"/>
          <w:szCs w:val="24"/>
        </w:rPr>
      </w:pPr>
      <w:r w:rsidRPr="00BB0441">
        <w:rPr>
          <w:rFonts w:ascii="Arial" w:hAnsi="Arial" w:cs="Arial"/>
          <w:b/>
          <w:sz w:val="24"/>
          <w:szCs w:val="24"/>
        </w:rPr>
        <w:t>с. Агинское</w:t>
      </w:r>
    </w:p>
    <w:p w:rsidR="00C36372" w:rsidRPr="00BB0441" w:rsidRDefault="00C36372" w:rsidP="00BB0441">
      <w:pPr>
        <w:spacing w:after="0"/>
        <w:jc w:val="center"/>
        <w:rPr>
          <w:rFonts w:ascii="Arial" w:hAnsi="Arial" w:cs="Arial"/>
          <w:b/>
          <w:sz w:val="24"/>
          <w:szCs w:val="24"/>
        </w:rPr>
      </w:pPr>
    </w:p>
    <w:p w:rsidR="00C36372" w:rsidRPr="00BB0441" w:rsidRDefault="003166D2" w:rsidP="00BB0441">
      <w:pPr>
        <w:spacing w:after="0"/>
        <w:rPr>
          <w:rFonts w:ascii="Arial" w:hAnsi="Arial" w:cs="Arial"/>
          <w:sz w:val="24"/>
          <w:szCs w:val="24"/>
        </w:rPr>
      </w:pPr>
      <w:r>
        <w:rPr>
          <w:rFonts w:ascii="Arial" w:hAnsi="Arial" w:cs="Arial"/>
          <w:sz w:val="24"/>
          <w:szCs w:val="24"/>
        </w:rPr>
        <w:t>11.02.2021</w:t>
      </w:r>
      <w:r w:rsidR="00C36372" w:rsidRPr="00BB0441">
        <w:rPr>
          <w:rFonts w:ascii="Arial" w:hAnsi="Arial" w:cs="Arial"/>
          <w:sz w:val="24"/>
          <w:szCs w:val="24"/>
        </w:rPr>
        <w:t xml:space="preserve">                                                                                      № </w:t>
      </w:r>
      <w:r>
        <w:rPr>
          <w:rFonts w:ascii="Arial" w:hAnsi="Arial" w:cs="Arial"/>
          <w:sz w:val="24"/>
          <w:szCs w:val="24"/>
        </w:rPr>
        <w:t>53</w:t>
      </w:r>
      <w:r w:rsidR="00C36372" w:rsidRPr="00BB0441">
        <w:rPr>
          <w:rFonts w:ascii="Arial" w:hAnsi="Arial" w:cs="Arial"/>
          <w:sz w:val="24"/>
          <w:szCs w:val="24"/>
        </w:rPr>
        <w:t>-п</w:t>
      </w:r>
    </w:p>
    <w:p w:rsidR="00C36372" w:rsidRPr="00BB0441" w:rsidRDefault="00C36372" w:rsidP="00BB0441">
      <w:pPr>
        <w:spacing w:after="0"/>
        <w:rPr>
          <w:rFonts w:ascii="Arial" w:hAnsi="Arial" w:cs="Arial"/>
          <w:sz w:val="24"/>
          <w:szCs w:val="24"/>
        </w:rPr>
      </w:pPr>
    </w:p>
    <w:p w:rsidR="00C36372" w:rsidRPr="00BB0441" w:rsidRDefault="00C36372" w:rsidP="00BB0441">
      <w:pPr>
        <w:spacing w:after="0"/>
        <w:rPr>
          <w:rFonts w:ascii="Arial" w:hAnsi="Arial" w:cs="Arial"/>
          <w:sz w:val="24"/>
          <w:szCs w:val="24"/>
        </w:rPr>
      </w:pPr>
      <w:r w:rsidRPr="00BB0441">
        <w:rPr>
          <w:rFonts w:ascii="Arial" w:hAnsi="Arial" w:cs="Arial"/>
          <w:sz w:val="24"/>
          <w:szCs w:val="24"/>
        </w:rPr>
        <w:t>«О внесении изменений и дополнений</w:t>
      </w:r>
    </w:p>
    <w:p w:rsidR="00C36372" w:rsidRPr="00BB0441" w:rsidRDefault="00C36372" w:rsidP="00BB0441">
      <w:pPr>
        <w:spacing w:after="0"/>
        <w:rPr>
          <w:rFonts w:ascii="Arial" w:hAnsi="Arial" w:cs="Arial"/>
          <w:sz w:val="24"/>
          <w:szCs w:val="24"/>
        </w:rPr>
      </w:pPr>
      <w:r w:rsidRPr="00BB0441">
        <w:rPr>
          <w:rFonts w:ascii="Arial" w:hAnsi="Arial" w:cs="Arial"/>
          <w:sz w:val="24"/>
          <w:szCs w:val="24"/>
        </w:rPr>
        <w:t xml:space="preserve">в постановление администрации </w:t>
      </w:r>
    </w:p>
    <w:p w:rsidR="00C36372" w:rsidRPr="00BB0441" w:rsidRDefault="00C36372" w:rsidP="00BB0441">
      <w:pPr>
        <w:spacing w:after="0"/>
        <w:rPr>
          <w:rFonts w:ascii="Arial" w:hAnsi="Arial" w:cs="Arial"/>
          <w:sz w:val="24"/>
          <w:szCs w:val="24"/>
        </w:rPr>
      </w:pPr>
      <w:r w:rsidRPr="00BB0441">
        <w:rPr>
          <w:rFonts w:ascii="Arial" w:hAnsi="Arial" w:cs="Arial"/>
          <w:sz w:val="24"/>
          <w:szCs w:val="24"/>
        </w:rPr>
        <w:t>Саянского района от 11.01.2017 №9-п</w:t>
      </w:r>
    </w:p>
    <w:p w:rsidR="00217B34" w:rsidRDefault="00C36372" w:rsidP="00217B34">
      <w:pPr>
        <w:spacing w:after="0"/>
        <w:rPr>
          <w:rFonts w:ascii="Arial" w:hAnsi="Arial" w:cs="Arial"/>
          <w:sz w:val="24"/>
          <w:szCs w:val="24"/>
        </w:rPr>
      </w:pPr>
      <w:r w:rsidRPr="00BB0441">
        <w:rPr>
          <w:rFonts w:ascii="Arial" w:hAnsi="Arial" w:cs="Arial"/>
          <w:sz w:val="24"/>
          <w:szCs w:val="24"/>
        </w:rPr>
        <w:t>«</w:t>
      </w:r>
      <w:r w:rsidR="00217B34" w:rsidRPr="00BB0441">
        <w:rPr>
          <w:rFonts w:ascii="Arial" w:hAnsi="Arial" w:cs="Arial"/>
          <w:sz w:val="24"/>
          <w:szCs w:val="24"/>
        </w:rPr>
        <w:t xml:space="preserve">Об утверждении </w:t>
      </w:r>
      <w:proofErr w:type="gramStart"/>
      <w:r w:rsidR="00217B34" w:rsidRPr="00BB0441">
        <w:rPr>
          <w:rFonts w:ascii="Arial" w:hAnsi="Arial" w:cs="Arial"/>
          <w:sz w:val="24"/>
          <w:szCs w:val="24"/>
        </w:rPr>
        <w:t>Административного</w:t>
      </w:r>
      <w:proofErr w:type="gramEnd"/>
      <w:r w:rsidR="00217B34" w:rsidRPr="00BB0441">
        <w:rPr>
          <w:rFonts w:ascii="Arial" w:hAnsi="Arial" w:cs="Arial"/>
          <w:sz w:val="24"/>
          <w:szCs w:val="24"/>
        </w:rPr>
        <w:t xml:space="preserve"> </w:t>
      </w:r>
    </w:p>
    <w:p w:rsidR="00217B34" w:rsidRDefault="00217B34" w:rsidP="00217B34">
      <w:pPr>
        <w:spacing w:after="0"/>
        <w:rPr>
          <w:rFonts w:ascii="Arial" w:hAnsi="Arial" w:cs="Arial"/>
          <w:sz w:val="24"/>
          <w:szCs w:val="24"/>
        </w:rPr>
      </w:pPr>
      <w:r w:rsidRPr="00BB0441">
        <w:rPr>
          <w:rFonts w:ascii="Arial" w:hAnsi="Arial" w:cs="Arial"/>
          <w:sz w:val="24"/>
          <w:szCs w:val="24"/>
        </w:rPr>
        <w:t>регламента осуществления муниципального</w:t>
      </w:r>
    </w:p>
    <w:p w:rsidR="00217B34" w:rsidRDefault="00217B34" w:rsidP="00217B34">
      <w:pPr>
        <w:spacing w:after="0"/>
        <w:rPr>
          <w:rFonts w:ascii="Arial" w:hAnsi="Arial" w:cs="Arial"/>
          <w:sz w:val="24"/>
          <w:szCs w:val="24"/>
        </w:rPr>
      </w:pPr>
      <w:r w:rsidRPr="00BB0441">
        <w:rPr>
          <w:rFonts w:ascii="Arial" w:hAnsi="Arial" w:cs="Arial"/>
          <w:sz w:val="24"/>
          <w:szCs w:val="24"/>
        </w:rPr>
        <w:t xml:space="preserve"> жилищного контроля на территории Саянского</w:t>
      </w:r>
    </w:p>
    <w:p w:rsidR="00217B34" w:rsidRDefault="00217B34" w:rsidP="00217B34">
      <w:pPr>
        <w:spacing w:after="0"/>
        <w:rPr>
          <w:rFonts w:ascii="Arial" w:hAnsi="Arial" w:cs="Arial"/>
          <w:sz w:val="24"/>
          <w:szCs w:val="24"/>
        </w:rPr>
      </w:pPr>
      <w:r w:rsidRPr="00BB0441">
        <w:rPr>
          <w:rFonts w:ascii="Arial" w:hAnsi="Arial" w:cs="Arial"/>
          <w:sz w:val="24"/>
          <w:szCs w:val="24"/>
        </w:rPr>
        <w:t xml:space="preserve"> муниципального района Красноярского края</w:t>
      </w:r>
    </w:p>
    <w:p w:rsidR="00217B34" w:rsidRDefault="00217B34" w:rsidP="00217B34">
      <w:pPr>
        <w:spacing w:after="0"/>
        <w:rPr>
          <w:rFonts w:ascii="Arial" w:hAnsi="Arial" w:cs="Arial"/>
          <w:sz w:val="24"/>
          <w:szCs w:val="24"/>
        </w:rPr>
      </w:pPr>
      <w:r w:rsidRPr="00BB0441">
        <w:rPr>
          <w:rFonts w:ascii="Arial" w:hAnsi="Arial" w:cs="Arial"/>
          <w:sz w:val="24"/>
          <w:szCs w:val="24"/>
        </w:rPr>
        <w:t xml:space="preserve"> в отношении юридических лиц и </w:t>
      </w:r>
    </w:p>
    <w:p w:rsidR="00C36372" w:rsidRPr="00BB0441" w:rsidRDefault="00217B34" w:rsidP="00217B34">
      <w:pPr>
        <w:spacing w:after="0"/>
        <w:rPr>
          <w:rFonts w:ascii="Arial" w:hAnsi="Arial" w:cs="Arial"/>
          <w:sz w:val="24"/>
          <w:szCs w:val="24"/>
        </w:rPr>
      </w:pPr>
      <w:r w:rsidRPr="00BB0441">
        <w:rPr>
          <w:rFonts w:ascii="Arial" w:hAnsi="Arial" w:cs="Arial"/>
          <w:sz w:val="24"/>
          <w:szCs w:val="24"/>
        </w:rPr>
        <w:t>индивидуальных предпринимателей</w:t>
      </w:r>
      <w:r w:rsidR="00C36372" w:rsidRPr="00BB0441">
        <w:rPr>
          <w:rFonts w:ascii="Arial" w:hAnsi="Arial" w:cs="Arial"/>
          <w:sz w:val="24"/>
          <w:szCs w:val="24"/>
        </w:rPr>
        <w:t>»</w:t>
      </w:r>
    </w:p>
    <w:p w:rsidR="00C36372" w:rsidRPr="00BB0441" w:rsidRDefault="00C36372" w:rsidP="00BB0441">
      <w:pPr>
        <w:spacing w:after="0"/>
        <w:rPr>
          <w:rFonts w:ascii="Arial" w:hAnsi="Arial" w:cs="Arial"/>
          <w:sz w:val="24"/>
          <w:szCs w:val="24"/>
        </w:rPr>
      </w:pPr>
    </w:p>
    <w:p w:rsidR="00C36372" w:rsidRPr="00BB0441" w:rsidRDefault="00C36372" w:rsidP="00BB0441">
      <w:pPr>
        <w:spacing w:after="0"/>
        <w:ind w:firstLine="708"/>
        <w:jc w:val="both"/>
        <w:rPr>
          <w:rFonts w:ascii="Arial" w:hAnsi="Arial" w:cs="Arial"/>
          <w:sz w:val="24"/>
          <w:szCs w:val="24"/>
        </w:rPr>
      </w:pPr>
      <w:r w:rsidRPr="00BB0441">
        <w:rPr>
          <w:rFonts w:ascii="Arial" w:hAnsi="Arial" w:cs="Arial"/>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Законом Красноярского края от 09.07.2020 №9-4040 «О внесении изменений в Закон края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в целях приведения в соответствие с действующим законодательством, руководствуясь статьей 81 Устава Саянского муниципального района Красноярского края, ПОСТАНОВЛЯЮ: </w:t>
      </w:r>
    </w:p>
    <w:p w:rsidR="00C36372" w:rsidRPr="00BB0441" w:rsidRDefault="00C36372" w:rsidP="00BB0441">
      <w:pPr>
        <w:spacing w:after="0"/>
        <w:ind w:firstLine="708"/>
        <w:jc w:val="both"/>
        <w:rPr>
          <w:rFonts w:ascii="Arial" w:hAnsi="Arial" w:cs="Arial"/>
          <w:sz w:val="24"/>
          <w:szCs w:val="24"/>
        </w:rPr>
      </w:pPr>
      <w:r w:rsidRPr="00BB0441">
        <w:rPr>
          <w:rFonts w:ascii="Arial" w:hAnsi="Arial" w:cs="Arial"/>
          <w:sz w:val="24"/>
          <w:szCs w:val="24"/>
        </w:rPr>
        <w:t xml:space="preserve">1. Внести в </w:t>
      </w:r>
      <w:r w:rsidR="000E3C42" w:rsidRPr="00BB0441">
        <w:rPr>
          <w:rFonts w:ascii="Arial" w:hAnsi="Arial" w:cs="Arial"/>
          <w:sz w:val="24"/>
          <w:szCs w:val="24"/>
        </w:rPr>
        <w:t xml:space="preserve">приложение к </w:t>
      </w:r>
      <w:r w:rsidRPr="00BB0441">
        <w:rPr>
          <w:rFonts w:ascii="Arial" w:hAnsi="Arial" w:cs="Arial"/>
          <w:sz w:val="24"/>
          <w:szCs w:val="24"/>
        </w:rPr>
        <w:t>постановлени</w:t>
      </w:r>
      <w:r w:rsidR="000E3C42" w:rsidRPr="00BB0441">
        <w:rPr>
          <w:rFonts w:ascii="Arial" w:hAnsi="Arial" w:cs="Arial"/>
          <w:sz w:val="24"/>
          <w:szCs w:val="24"/>
        </w:rPr>
        <w:t>ю</w:t>
      </w:r>
      <w:r w:rsidRPr="00BB0441">
        <w:rPr>
          <w:rFonts w:ascii="Arial" w:hAnsi="Arial" w:cs="Arial"/>
          <w:sz w:val="24"/>
          <w:szCs w:val="24"/>
        </w:rPr>
        <w:t xml:space="preserve"> администрации Саянского района от 11.01.2017 № 9-п «Об утверждении Административного регламента осуществления муниципального жилищного контроля на территории Саянского муниципального района Красноярского края в отношении юридических лиц и индивидуальных предпринимателей», (далее - П</w:t>
      </w:r>
      <w:r w:rsidR="000E3C42" w:rsidRPr="00BB0441">
        <w:rPr>
          <w:rFonts w:ascii="Arial" w:hAnsi="Arial" w:cs="Arial"/>
          <w:sz w:val="24"/>
          <w:szCs w:val="24"/>
        </w:rPr>
        <w:t>риложение</w:t>
      </w:r>
      <w:r w:rsidRPr="00BB0441">
        <w:rPr>
          <w:rFonts w:ascii="Arial" w:hAnsi="Arial" w:cs="Arial"/>
          <w:sz w:val="24"/>
          <w:szCs w:val="24"/>
        </w:rPr>
        <w:t>) следующие изменения:</w:t>
      </w:r>
    </w:p>
    <w:p w:rsidR="00C36372" w:rsidRPr="00BB0441" w:rsidRDefault="00C36372" w:rsidP="00BB0441">
      <w:pPr>
        <w:spacing w:after="0"/>
        <w:ind w:firstLine="708"/>
        <w:jc w:val="both"/>
        <w:rPr>
          <w:rFonts w:ascii="Arial" w:hAnsi="Arial" w:cs="Arial"/>
          <w:sz w:val="24"/>
          <w:szCs w:val="24"/>
        </w:rPr>
      </w:pPr>
      <w:r w:rsidRPr="00BB0441">
        <w:rPr>
          <w:rFonts w:ascii="Arial" w:hAnsi="Arial" w:cs="Arial"/>
          <w:sz w:val="24"/>
          <w:szCs w:val="24"/>
        </w:rPr>
        <w:t xml:space="preserve">1.1. </w:t>
      </w:r>
      <w:r w:rsidR="0047714B" w:rsidRPr="00BB0441">
        <w:rPr>
          <w:rFonts w:ascii="Arial" w:hAnsi="Arial" w:cs="Arial"/>
          <w:sz w:val="24"/>
          <w:szCs w:val="24"/>
        </w:rPr>
        <w:t>раздел 3</w:t>
      </w:r>
      <w:r w:rsidR="00FC6949" w:rsidRPr="00BB0441">
        <w:rPr>
          <w:rFonts w:ascii="Arial" w:hAnsi="Arial" w:cs="Arial"/>
          <w:sz w:val="24"/>
          <w:szCs w:val="24"/>
        </w:rPr>
        <w:t xml:space="preserve"> Приложения изложить в следующей редакции</w:t>
      </w:r>
      <w:r w:rsidRPr="00BB0441">
        <w:rPr>
          <w:rFonts w:ascii="Arial" w:hAnsi="Arial" w:cs="Arial"/>
          <w:sz w:val="24"/>
          <w:szCs w:val="24"/>
        </w:rPr>
        <w:t>:</w:t>
      </w:r>
    </w:p>
    <w:p w:rsidR="00FC6949" w:rsidRPr="00BB0441" w:rsidRDefault="00C36372" w:rsidP="00BB0441">
      <w:pPr>
        <w:spacing w:after="0"/>
        <w:ind w:firstLine="708"/>
        <w:jc w:val="both"/>
        <w:rPr>
          <w:rFonts w:ascii="Arial" w:hAnsi="Arial" w:cs="Arial"/>
          <w:sz w:val="24"/>
          <w:szCs w:val="24"/>
        </w:rPr>
      </w:pPr>
      <w:r w:rsidRPr="00BB0441">
        <w:rPr>
          <w:rFonts w:ascii="Arial" w:hAnsi="Arial" w:cs="Arial"/>
          <w:sz w:val="24"/>
          <w:szCs w:val="24"/>
        </w:rPr>
        <w:t>«</w:t>
      </w:r>
      <w:r w:rsidR="00F55787" w:rsidRPr="00BB0441">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FC6949" w:rsidRPr="00BB0441">
        <w:rPr>
          <w:rFonts w:ascii="Arial" w:hAnsi="Arial" w:cs="Arial"/>
          <w:sz w:val="24"/>
          <w:szCs w:val="24"/>
        </w:rPr>
        <w:t> </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3.1. Муниципальный жилищный контроль осуществляется в форме плановых и внеплановых проверок.</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Исполнение муниципальной функции по проведению муниципального жилищного контроля включает в себя следующие административные процедуры:</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 разработка ежегодного плана проведения плановых проверок;</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 подготовка к проведению плановых проверок;</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 проведение плановой проверки;</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 проведение внеплановой проверки;</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 порядок оформления результатов проверок;</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lastRenderedPageBreak/>
        <w:t>- принятие мер по результатам проведенной проверки.</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3.2. Разработка ежегодного плана проведения плановых проверок в отношении юридических лиц и индивидуальных предпринимателей.</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 3.</w:t>
      </w:r>
      <w:r w:rsidR="00F31C14" w:rsidRPr="00BB0441">
        <w:rPr>
          <w:rFonts w:ascii="Arial" w:hAnsi="Arial" w:cs="Arial"/>
          <w:sz w:val="24"/>
          <w:szCs w:val="24"/>
        </w:rPr>
        <w:t>2</w:t>
      </w:r>
      <w:r w:rsidRPr="00BB0441">
        <w:rPr>
          <w:rFonts w:ascii="Arial" w:hAnsi="Arial" w:cs="Arial"/>
          <w:sz w:val="24"/>
          <w:szCs w:val="24"/>
        </w:rPr>
        <w:t xml:space="preserve">.1. Плановые проверки в отношении юридических лиц и индивидуальных предпринимателей проводятся на основании разрабатываемого </w:t>
      </w:r>
      <w:r w:rsidR="00F31C14" w:rsidRPr="00BB0441">
        <w:rPr>
          <w:rFonts w:ascii="Arial" w:hAnsi="Arial" w:cs="Arial"/>
          <w:sz w:val="24"/>
          <w:szCs w:val="24"/>
        </w:rPr>
        <w:t>органом муниципального контроля</w:t>
      </w:r>
      <w:r w:rsidRPr="00BB0441">
        <w:rPr>
          <w:rFonts w:ascii="Arial" w:hAnsi="Arial" w:cs="Arial"/>
          <w:sz w:val="24"/>
          <w:szCs w:val="24"/>
        </w:rPr>
        <w:t xml:space="preserve"> ежегодного плана, утверждаемого </w:t>
      </w:r>
      <w:r w:rsidR="00F31C14" w:rsidRPr="00BB0441">
        <w:rPr>
          <w:rFonts w:ascii="Arial" w:hAnsi="Arial" w:cs="Arial"/>
          <w:sz w:val="24"/>
          <w:szCs w:val="24"/>
        </w:rPr>
        <w:t>руководителем органа муниципального контроля.</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1) государственной регистрации юридического лица, индивидуального предпринимателя;</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CB35A6" w:rsidRPr="00BB0441" w:rsidRDefault="00CB35A6" w:rsidP="00BB0441">
      <w:pPr>
        <w:spacing w:after="0"/>
        <w:ind w:firstLine="708"/>
        <w:jc w:val="both"/>
        <w:rPr>
          <w:rFonts w:ascii="Arial" w:hAnsi="Arial" w:cs="Arial"/>
          <w:sz w:val="24"/>
          <w:szCs w:val="24"/>
        </w:rPr>
      </w:pPr>
      <w:proofErr w:type="gramStart"/>
      <w:r w:rsidRPr="00BB0441">
        <w:rPr>
          <w:rFonts w:ascii="Arial" w:hAnsi="Arial" w:cs="Arial"/>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2) цель и основание проведения каждой плановой проверки;</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3) дата начала и сроки проведения каждой плановой проверки;</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 xml:space="preserve">Утвержденный </w:t>
      </w:r>
      <w:r w:rsidR="00F31C14" w:rsidRPr="00BB0441">
        <w:rPr>
          <w:rFonts w:ascii="Arial" w:hAnsi="Arial" w:cs="Arial"/>
          <w:sz w:val="24"/>
          <w:szCs w:val="24"/>
        </w:rPr>
        <w:t>руководителем органа муниципального контроля</w:t>
      </w:r>
      <w:r w:rsidRPr="00BB0441">
        <w:rPr>
          <w:rFonts w:ascii="Arial" w:hAnsi="Arial" w:cs="Arial"/>
          <w:sz w:val="24"/>
          <w:szCs w:val="24"/>
        </w:rPr>
        <w:t xml:space="preserve"> ежегодный план проведения плановых проверок в отношении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w:t>
      </w:r>
      <w:r w:rsidR="00F31C14" w:rsidRPr="00BB0441">
        <w:rPr>
          <w:rFonts w:ascii="Arial" w:hAnsi="Arial" w:cs="Arial"/>
          <w:sz w:val="24"/>
          <w:szCs w:val="24"/>
        </w:rPr>
        <w:lastRenderedPageBreak/>
        <w:t>Саянского района</w:t>
      </w:r>
      <w:r w:rsidRPr="00BB0441">
        <w:rPr>
          <w:rFonts w:ascii="Arial" w:hAnsi="Arial" w:cs="Arial"/>
          <w:sz w:val="24"/>
          <w:szCs w:val="24"/>
        </w:rPr>
        <w:t xml:space="preserve"> в информационно-телекоммуникационной сети </w:t>
      </w:r>
      <w:r w:rsidR="00F31C14" w:rsidRPr="00BB0441">
        <w:rPr>
          <w:rFonts w:ascii="Arial" w:hAnsi="Arial" w:cs="Arial"/>
          <w:sz w:val="24"/>
          <w:szCs w:val="24"/>
        </w:rPr>
        <w:t>«</w:t>
      </w:r>
      <w:r w:rsidRPr="00BB0441">
        <w:rPr>
          <w:rFonts w:ascii="Arial" w:hAnsi="Arial" w:cs="Arial"/>
          <w:sz w:val="24"/>
          <w:szCs w:val="24"/>
        </w:rPr>
        <w:t>Интернет</w:t>
      </w:r>
      <w:r w:rsidR="00F31C14" w:rsidRPr="00BB0441">
        <w:rPr>
          <w:rFonts w:ascii="Arial" w:hAnsi="Arial" w:cs="Arial"/>
          <w:sz w:val="24"/>
          <w:szCs w:val="24"/>
        </w:rPr>
        <w:t>»</w:t>
      </w:r>
      <w:r w:rsidRPr="00BB0441">
        <w:rPr>
          <w:rFonts w:ascii="Arial" w:hAnsi="Arial" w:cs="Arial"/>
          <w:sz w:val="24"/>
          <w:szCs w:val="24"/>
        </w:rPr>
        <w:t xml:space="preserve"> либо иным доступным способом.</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3.</w:t>
      </w:r>
      <w:r w:rsidR="00F31C14" w:rsidRPr="00BB0441">
        <w:rPr>
          <w:rFonts w:ascii="Arial" w:hAnsi="Arial" w:cs="Arial"/>
          <w:sz w:val="24"/>
          <w:szCs w:val="24"/>
        </w:rPr>
        <w:t>2</w:t>
      </w:r>
      <w:r w:rsidRPr="00BB0441">
        <w:rPr>
          <w:rFonts w:ascii="Arial" w:hAnsi="Arial" w:cs="Arial"/>
          <w:sz w:val="24"/>
          <w:szCs w:val="24"/>
        </w:rPr>
        <w:t>.2. Срок исполнения административной процедуры по планированию проверок составляет:</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В срок до 1 сентября года, предшествующего году проведения плановых проверок, отдел направляет проекты ежегодных планов проведения плановых проверок в органы прокуратуры.</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После внесения органами прокуратуры предложений о проведении совместных плановых проверок отдел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CB35A6" w:rsidRPr="00BB0441" w:rsidRDefault="00CB35A6" w:rsidP="00BB0441">
      <w:pPr>
        <w:spacing w:after="0"/>
        <w:ind w:firstLine="708"/>
        <w:jc w:val="both"/>
        <w:rPr>
          <w:rFonts w:ascii="Arial" w:hAnsi="Arial" w:cs="Arial"/>
          <w:sz w:val="24"/>
          <w:szCs w:val="24"/>
        </w:rPr>
      </w:pPr>
      <w:proofErr w:type="gramStart"/>
      <w:r w:rsidRPr="00BB0441">
        <w:rPr>
          <w:rFonts w:ascii="Arial" w:hAnsi="Arial" w:cs="Arial"/>
          <w:sz w:val="24"/>
          <w:szCs w:val="24"/>
        </w:rPr>
        <w:t xml:space="preserve">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утверждены постановлением Правительства Российской Федерации от 30.06.2010 года </w:t>
      </w:r>
      <w:r w:rsidR="00F31C14" w:rsidRPr="00BB0441">
        <w:rPr>
          <w:rFonts w:ascii="Arial" w:hAnsi="Arial" w:cs="Arial"/>
          <w:sz w:val="24"/>
          <w:szCs w:val="24"/>
        </w:rPr>
        <w:t>№</w:t>
      </w:r>
      <w:r w:rsidRPr="00BB0441">
        <w:rPr>
          <w:rFonts w:ascii="Arial" w:hAnsi="Arial" w:cs="Arial"/>
          <w:sz w:val="24"/>
          <w:szCs w:val="24"/>
        </w:rPr>
        <w:t xml:space="preserve"> 489 </w:t>
      </w:r>
      <w:r w:rsidR="00F31C14" w:rsidRPr="00BB0441">
        <w:rPr>
          <w:rFonts w:ascii="Arial" w:hAnsi="Arial" w:cs="Arial"/>
          <w:sz w:val="24"/>
          <w:szCs w:val="24"/>
        </w:rPr>
        <w:t>«</w:t>
      </w:r>
      <w:r w:rsidRPr="00BB0441">
        <w:rPr>
          <w:rFonts w:ascii="Arial" w:hAnsi="Arial" w:cs="Arial"/>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F31C14" w:rsidRPr="00BB0441">
        <w:rPr>
          <w:rFonts w:ascii="Arial" w:hAnsi="Arial" w:cs="Arial"/>
          <w:sz w:val="24"/>
          <w:szCs w:val="24"/>
        </w:rPr>
        <w:t>»</w:t>
      </w:r>
      <w:r w:rsidRPr="00BB0441">
        <w:rPr>
          <w:rFonts w:ascii="Arial" w:hAnsi="Arial" w:cs="Arial"/>
          <w:sz w:val="24"/>
          <w:szCs w:val="24"/>
        </w:rPr>
        <w:t>.</w:t>
      </w:r>
      <w:proofErr w:type="gramEnd"/>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3.</w:t>
      </w:r>
      <w:r w:rsidR="00F31C14" w:rsidRPr="00BB0441">
        <w:rPr>
          <w:rFonts w:ascii="Arial" w:hAnsi="Arial" w:cs="Arial"/>
          <w:sz w:val="24"/>
          <w:szCs w:val="24"/>
        </w:rPr>
        <w:t>3</w:t>
      </w:r>
      <w:r w:rsidRPr="00BB0441">
        <w:rPr>
          <w:rFonts w:ascii="Arial" w:hAnsi="Arial" w:cs="Arial"/>
          <w:sz w:val="24"/>
          <w:szCs w:val="24"/>
        </w:rPr>
        <w:t>. Подготовка к проведению плановых проверок.</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3.</w:t>
      </w:r>
      <w:r w:rsidR="00F31C14" w:rsidRPr="00BB0441">
        <w:rPr>
          <w:rFonts w:ascii="Arial" w:hAnsi="Arial" w:cs="Arial"/>
          <w:sz w:val="24"/>
          <w:szCs w:val="24"/>
        </w:rPr>
        <w:t>3</w:t>
      </w:r>
      <w:r w:rsidRPr="00BB0441">
        <w:rPr>
          <w:rFonts w:ascii="Arial" w:hAnsi="Arial" w:cs="Arial"/>
          <w:sz w:val="24"/>
          <w:szCs w:val="24"/>
        </w:rPr>
        <w:t>.1. Подготовка к проведению плановой проверки включает в себя:</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 xml:space="preserve">- разработка и утверждение распоряжения </w:t>
      </w:r>
      <w:r w:rsidR="00F31C14" w:rsidRPr="00BB0441">
        <w:rPr>
          <w:rFonts w:ascii="Arial" w:hAnsi="Arial" w:cs="Arial"/>
          <w:sz w:val="24"/>
          <w:szCs w:val="24"/>
        </w:rPr>
        <w:t>руководителя, заместителя органа муниципального контроля</w:t>
      </w:r>
      <w:r w:rsidRPr="00BB0441">
        <w:rPr>
          <w:rFonts w:ascii="Arial" w:hAnsi="Arial" w:cs="Arial"/>
          <w:sz w:val="24"/>
          <w:szCs w:val="24"/>
        </w:rPr>
        <w:t xml:space="preserve"> о проведении проверки;</w:t>
      </w:r>
    </w:p>
    <w:p w:rsidR="00F31C14"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 уведомление юридического лица или индивидуального предпринимателя о проведении плановой проверки</w:t>
      </w:r>
      <w:r w:rsidR="00F31C14" w:rsidRPr="00BB0441">
        <w:rPr>
          <w:rFonts w:ascii="Arial" w:hAnsi="Arial" w:cs="Arial"/>
          <w:sz w:val="24"/>
          <w:szCs w:val="24"/>
        </w:rPr>
        <w:t>.</w:t>
      </w:r>
      <w:r w:rsidRPr="00BB0441">
        <w:rPr>
          <w:rFonts w:ascii="Arial" w:hAnsi="Arial" w:cs="Arial"/>
          <w:sz w:val="24"/>
          <w:szCs w:val="24"/>
        </w:rPr>
        <w:t xml:space="preserve"> </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 xml:space="preserve">При подготовке распоряжения </w:t>
      </w:r>
      <w:r w:rsidR="00F31C14" w:rsidRPr="00BB0441">
        <w:rPr>
          <w:rFonts w:ascii="Arial" w:hAnsi="Arial" w:cs="Arial"/>
          <w:sz w:val="24"/>
          <w:szCs w:val="24"/>
        </w:rPr>
        <w:t>руководителя, заместителя органа муниципального контроля</w:t>
      </w:r>
      <w:r w:rsidRPr="00BB0441">
        <w:rPr>
          <w:rFonts w:ascii="Arial" w:hAnsi="Arial" w:cs="Arial"/>
          <w:sz w:val="24"/>
          <w:szCs w:val="24"/>
        </w:rPr>
        <w:t xml:space="preserve"> о проведении проверки используется типовая форма распоряжения о проведении проверки, утвержденная Приказом Минэкономразвития Российской Федерации от 30.04.2009 года </w:t>
      </w:r>
      <w:r w:rsidR="00F31C14" w:rsidRPr="00BB0441">
        <w:rPr>
          <w:rFonts w:ascii="Arial" w:hAnsi="Arial" w:cs="Arial"/>
          <w:sz w:val="24"/>
          <w:szCs w:val="24"/>
        </w:rPr>
        <w:t>№</w:t>
      </w:r>
      <w:r w:rsidRPr="00BB0441">
        <w:rPr>
          <w:rFonts w:ascii="Arial" w:hAnsi="Arial" w:cs="Arial"/>
          <w:sz w:val="24"/>
          <w:szCs w:val="24"/>
        </w:rPr>
        <w:t xml:space="preserve"> 141 </w:t>
      </w:r>
      <w:r w:rsidR="00F31C14" w:rsidRPr="00BB0441">
        <w:rPr>
          <w:rFonts w:ascii="Arial" w:hAnsi="Arial" w:cs="Arial"/>
          <w:sz w:val="24"/>
          <w:szCs w:val="24"/>
        </w:rPr>
        <w:t>«</w:t>
      </w:r>
      <w:r w:rsidRPr="00BB0441">
        <w:rPr>
          <w:rFonts w:ascii="Arial" w:hAnsi="Arial" w:cs="Arial"/>
          <w:sz w:val="24"/>
          <w:szCs w:val="24"/>
        </w:rPr>
        <w:t xml:space="preserve">О реализации положений Федерального закона </w:t>
      </w:r>
      <w:r w:rsidR="00372AB3">
        <w:rPr>
          <w:rFonts w:ascii="Arial" w:hAnsi="Arial" w:cs="Arial"/>
          <w:sz w:val="24"/>
          <w:szCs w:val="24"/>
        </w:rPr>
        <w:t>«</w:t>
      </w:r>
      <w:r w:rsidRPr="00BB0441">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31C14" w:rsidRPr="00BB0441">
        <w:rPr>
          <w:rFonts w:ascii="Arial" w:hAnsi="Arial" w:cs="Arial"/>
          <w:sz w:val="24"/>
          <w:szCs w:val="24"/>
        </w:rPr>
        <w:t>»</w:t>
      </w:r>
      <w:r w:rsidRPr="00BB0441">
        <w:rPr>
          <w:rFonts w:ascii="Arial" w:hAnsi="Arial" w:cs="Arial"/>
          <w:sz w:val="24"/>
          <w:szCs w:val="24"/>
        </w:rPr>
        <w:t>.</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3.</w:t>
      </w:r>
      <w:r w:rsidR="00F31C14" w:rsidRPr="00BB0441">
        <w:rPr>
          <w:rFonts w:ascii="Arial" w:hAnsi="Arial" w:cs="Arial"/>
          <w:sz w:val="24"/>
          <w:szCs w:val="24"/>
        </w:rPr>
        <w:t>3</w:t>
      </w:r>
      <w:r w:rsidRPr="00BB0441">
        <w:rPr>
          <w:rFonts w:ascii="Arial" w:hAnsi="Arial" w:cs="Arial"/>
          <w:sz w:val="24"/>
          <w:szCs w:val="24"/>
        </w:rPr>
        <w:t>.2. Срок исполнения административной процедуры по подготовке к проведению плановой проверки составляет:</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 xml:space="preserve">- разработка и утверждение распоряжения </w:t>
      </w:r>
      <w:r w:rsidR="00F31C14" w:rsidRPr="00BB0441">
        <w:rPr>
          <w:rFonts w:ascii="Arial" w:hAnsi="Arial" w:cs="Arial"/>
          <w:sz w:val="24"/>
          <w:szCs w:val="24"/>
        </w:rPr>
        <w:t>руководителя, заместителя органа муниципального контроля</w:t>
      </w:r>
      <w:r w:rsidRPr="00BB0441">
        <w:rPr>
          <w:rFonts w:ascii="Arial" w:hAnsi="Arial" w:cs="Arial"/>
          <w:sz w:val="24"/>
          <w:szCs w:val="24"/>
        </w:rPr>
        <w:t xml:space="preserve"> о проведении проверки - не более 7 рабочих дней;</w:t>
      </w:r>
    </w:p>
    <w:p w:rsidR="00CB35A6" w:rsidRPr="00BB0441" w:rsidRDefault="00CB35A6" w:rsidP="00BB0441">
      <w:pPr>
        <w:spacing w:after="0"/>
        <w:ind w:firstLine="708"/>
        <w:jc w:val="both"/>
        <w:rPr>
          <w:rFonts w:ascii="Arial" w:hAnsi="Arial" w:cs="Arial"/>
          <w:sz w:val="24"/>
          <w:szCs w:val="24"/>
        </w:rPr>
      </w:pPr>
      <w:proofErr w:type="gramStart"/>
      <w:r w:rsidRPr="00BB0441">
        <w:rPr>
          <w:rFonts w:ascii="Arial" w:hAnsi="Arial" w:cs="Arial"/>
          <w:sz w:val="24"/>
          <w:szCs w:val="24"/>
        </w:rPr>
        <w:t xml:space="preserve">- уведомление юридического лица, индивидуального предпринимателя о проведении плановой проверки - не </w:t>
      </w:r>
      <w:r w:rsidR="00F31C14" w:rsidRPr="00BB0441">
        <w:rPr>
          <w:rFonts w:ascii="Arial" w:hAnsi="Arial" w:cs="Arial"/>
          <w:sz w:val="24"/>
          <w:szCs w:val="24"/>
        </w:rPr>
        <w:t>позднее,</w:t>
      </w:r>
      <w:r w:rsidRPr="00BB0441">
        <w:rPr>
          <w:rFonts w:ascii="Arial" w:hAnsi="Arial" w:cs="Arial"/>
          <w:sz w:val="24"/>
          <w:szCs w:val="24"/>
        </w:rPr>
        <w:t xml:space="preserve"> чем за три рабочих дня до начала проведения плановой проверки посредством направления заверенной печатью копии распоряжения </w:t>
      </w:r>
      <w:r w:rsidR="00F31C14" w:rsidRPr="00BB0441">
        <w:rPr>
          <w:rFonts w:ascii="Arial" w:hAnsi="Arial" w:cs="Arial"/>
          <w:sz w:val="24"/>
          <w:szCs w:val="24"/>
        </w:rPr>
        <w:t>руководителя, заместителя органа муниципального контроля</w:t>
      </w:r>
      <w:r w:rsidRPr="00BB0441">
        <w:rPr>
          <w:rFonts w:ascii="Arial" w:hAnsi="Arial" w:cs="Arial"/>
          <w:sz w:val="24"/>
          <w:szCs w:val="24"/>
        </w:rPr>
        <w:t xml:space="preserve">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rsidRPr="00BB0441">
        <w:rPr>
          <w:rFonts w:ascii="Arial" w:hAnsi="Arial" w:cs="Arial"/>
          <w:sz w:val="24"/>
          <w:szCs w:val="24"/>
        </w:rPr>
        <w:t xml:space="preserve">, индивидуального предпринимателя, если такой адрес содержится соответственно в едином государственном реестре </w:t>
      </w:r>
      <w:r w:rsidRPr="00BB0441">
        <w:rPr>
          <w:rFonts w:ascii="Arial" w:hAnsi="Arial" w:cs="Arial"/>
          <w:sz w:val="24"/>
          <w:szCs w:val="24"/>
        </w:rPr>
        <w:lastRenderedPageBreak/>
        <w:t xml:space="preserve">юридических лиц, едином государственном реестре индивидуальных </w:t>
      </w:r>
      <w:r w:rsidR="00F31C14" w:rsidRPr="00BB0441">
        <w:rPr>
          <w:rFonts w:ascii="Arial" w:hAnsi="Arial" w:cs="Arial"/>
          <w:sz w:val="24"/>
          <w:szCs w:val="24"/>
        </w:rPr>
        <w:t>предпринимателей,</w:t>
      </w:r>
      <w:r w:rsidRPr="00BB0441">
        <w:rPr>
          <w:rFonts w:ascii="Arial" w:hAnsi="Arial" w:cs="Arial"/>
          <w:sz w:val="24"/>
          <w:szCs w:val="24"/>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В случае проведения плановой проверки членов саморегулируемой организации отдел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отдела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3.</w:t>
      </w:r>
      <w:r w:rsidR="00F31C14" w:rsidRPr="00BB0441">
        <w:rPr>
          <w:rFonts w:ascii="Arial" w:hAnsi="Arial" w:cs="Arial"/>
          <w:sz w:val="24"/>
          <w:szCs w:val="24"/>
        </w:rPr>
        <w:t>3</w:t>
      </w:r>
      <w:r w:rsidRPr="00BB0441">
        <w:rPr>
          <w:rFonts w:ascii="Arial" w:hAnsi="Arial" w:cs="Arial"/>
          <w:sz w:val="24"/>
          <w:szCs w:val="24"/>
        </w:rPr>
        <w:t xml:space="preserve">.3. Результатом подготовки к проведению плановой проверки является распоряжение </w:t>
      </w:r>
      <w:r w:rsidR="00F31C14" w:rsidRPr="00BB0441">
        <w:rPr>
          <w:rFonts w:ascii="Arial" w:hAnsi="Arial" w:cs="Arial"/>
          <w:sz w:val="24"/>
          <w:szCs w:val="24"/>
        </w:rPr>
        <w:t xml:space="preserve">руководителя, заместителя органа муниципального контроля </w:t>
      </w:r>
      <w:r w:rsidRPr="00BB0441">
        <w:rPr>
          <w:rFonts w:ascii="Arial" w:hAnsi="Arial" w:cs="Arial"/>
          <w:sz w:val="24"/>
          <w:szCs w:val="24"/>
        </w:rPr>
        <w:t>о проведении проверки, и уведомление юридического лица, индивидуального предпринимателя о проведении плановой проверки.</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3.</w:t>
      </w:r>
      <w:r w:rsidR="00F31C14" w:rsidRPr="00BB0441">
        <w:rPr>
          <w:rFonts w:ascii="Arial" w:hAnsi="Arial" w:cs="Arial"/>
          <w:sz w:val="24"/>
          <w:szCs w:val="24"/>
        </w:rPr>
        <w:t>4</w:t>
      </w:r>
      <w:r w:rsidRPr="00BB0441">
        <w:rPr>
          <w:rFonts w:ascii="Arial" w:hAnsi="Arial" w:cs="Arial"/>
          <w:sz w:val="24"/>
          <w:szCs w:val="24"/>
        </w:rPr>
        <w:t>. Проведение плановой проверки.</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3.</w:t>
      </w:r>
      <w:r w:rsidR="00F31C14" w:rsidRPr="00BB0441">
        <w:rPr>
          <w:rFonts w:ascii="Arial" w:hAnsi="Arial" w:cs="Arial"/>
          <w:sz w:val="24"/>
          <w:szCs w:val="24"/>
        </w:rPr>
        <w:t>4</w:t>
      </w:r>
      <w:r w:rsidRPr="00BB0441">
        <w:rPr>
          <w:rFonts w:ascii="Arial" w:hAnsi="Arial" w:cs="Arial"/>
          <w:sz w:val="24"/>
          <w:szCs w:val="24"/>
        </w:rPr>
        <w:t xml:space="preserve">.1. Основанием для начала проведения плановой проверки является распоряжение </w:t>
      </w:r>
      <w:r w:rsidR="00F31C14" w:rsidRPr="00BB0441">
        <w:rPr>
          <w:rFonts w:ascii="Arial" w:hAnsi="Arial" w:cs="Arial"/>
          <w:sz w:val="24"/>
          <w:szCs w:val="24"/>
        </w:rPr>
        <w:t>руководителя, заместителя органа муниципального контроля</w:t>
      </w:r>
      <w:r w:rsidRPr="00BB0441">
        <w:rPr>
          <w:rFonts w:ascii="Arial" w:hAnsi="Arial" w:cs="Arial"/>
          <w:sz w:val="24"/>
          <w:szCs w:val="24"/>
        </w:rPr>
        <w:t xml:space="preserve"> о проведении проверки.</w:t>
      </w:r>
    </w:p>
    <w:p w:rsidR="00CB35A6" w:rsidRPr="00BB0441" w:rsidRDefault="00CB35A6" w:rsidP="00DF5A8F">
      <w:pPr>
        <w:spacing w:after="0"/>
        <w:ind w:firstLine="708"/>
        <w:jc w:val="both"/>
        <w:rPr>
          <w:rFonts w:ascii="Arial" w:hAnsi="Arial" w:cs="Arial"/>
          <w:sz w:val="24"/>
          <w:szCs w:val="24"/>
        </w:rPr>
      </w:pPr>
      <w:r w:rsidRPr="00BB0441">
        <w:rPr>
          <w:rFonts w:ascii="Arial" w:hAnsi="Arial" w:cs="Arial"/>
          <w:sz w:val="24"/>
          <w:szCs w:val="24"/>
        </w:rPr>
        <w:t xml:space="preserve">Проведение плановой проверки проводится в сроки и только должностными лицами, обладающими полномочиями исполнять муниципальную функцию и, указанными в распоряжении </w:t>
      </w:r>
      <w:r w:rsidR="00F31C14" w:rsidRPr="00BB0441">
        <w:rPr>
          <w:rFonts w:ascii="Arial" w:hAnsi="Arial" w:cs="Arial"/>
          <w:sz w:val="24"/>
          <w:szCs w:val="24"/>
        </w:rPr>
        <w:t xml:space="preserve">руководителя, заместителя органа муниципального контроля </w:t>
      </w:r>
      <w:r w:rsidRPr="00BB0441">
        <w:rPr>
          <w:rFonts w:ascii="Arial" w:hAnsi="Arial" w:cs="Arial"/>
          <w:sz w:val="24"/>
          <w:szCs w:val="24"/>
        </w:rPr>
        <w:t>о проведении проверки.</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3.</w:t>
      </w:r>
      <w:r w:rsidR="00F31C14" w:rsidRPr="00BB0441">
        <w:rPr>
          <w:rFonts w:ascii="Arial" w:hAnsi="Arial" w:cs="Arial"/>
          <w:sz w:val="24"/>
          <w:szCs w:val="24"/>
        </w:rPr>
        <w:t>4</w:t>
      </w:r>
      <w:r w:rsidRPr="00BB0441">
        <w:rPr>
          <w:rFonts w:ascii="Arial" w:hAnsi="Arial" w:cs="Arial"/>
          <w:sz w:val="24"/>
          <w:szCs w:val="24"/>
        </w:rPr>
        <w:t>.2. Плановая проверка проводится в форме документарной проверки и (или) выездной проверки.</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3.</w:t>
      </w:r>
      <w:r w:rsidR="00F31C14" w:rsidRPr="00BB0441">
        <w:rPr>
          <w:rFonts w:ascii="Arial" w:hAnsi="Arial" w:cs="Arial"/>
          <w:sz w:val="24"/>
          <w:szCs w:val="24"/>
        </w:rPr>
        <w:t>4</w:t>
      </w:r>
      <w:r w:rsidRPr="00BB0441">
        <w:rPr>
          <w:rFonts w:ascii="Arial" w:hAnsi="Arial" w:cs="Arial"/>
          <w:sz w:val="24"/>
          <w:szCs w:val="24"/>
        </w:rPr>
        <w:t xml:space="preserve">.3. </w:t>
      </w:r>
      <w:proofErr w:type="gramStart"/>
      <w:r w:rsidRPr="00BB0441">
        <w:rPr>
          <w:rFonts w:ascii="Arial" w:hAnsi="Arial" w:cs="Arial"/>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w:t>
      </w:r>
      <w:r w:rsidR="00127AF1" w:rsidRPr="00BB0441">
        <w:rPr>
          <w:rFonts w:ascii="Arial" w:hAnsi="Arial" w:cs="Arial"/>
          <w:sz w:val="24"/>
          <w:szCs w:val="24"/>
        </w:rPr>
        <w:t>Красноярского</w:t>
      </w:r>
      <w:r w:rsidRPr="00BB0441">
        <w:rPr>
          <w:rFonts w:ascii="Arial" w:hAnsi="Arial" w:cs="Arial"/>
          <w:sz w:val="24"/>
          <w:szCs w:val="24"/>
        </w:rPr>
        <w:t xml:space="preserve"> края в сфере жилищных отношений, а также муниципальными правовыми актами, исполнением предписаний об устранении нарушений жилищного законодательства.</w:t>
      </w:r>
      <w:proofErr w:type="gramEnd"/>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3.</w:t>
      </w:r>
      <w:r w:rsidR="00127AF1" w:rsidRPr="00BB0441">
        <w:rPr>
          <w:rFonts w:ascii="Arial" w:hAnsi="Arial" w:cs="Arial"/>
          <w:sz w:val="24"/>
          <w:szCs w:val="24"/>
        </w:rPr>
        <w:t>4</w:t>
      </w:r>
      <w:r w:rsidRPr="00BB0441">
        <w:rPr>
          <w:rFonts w:ascii="Arial" w:hAnsi="Arial" w:cs="Arial"/>
          <w:sz w:val="24"/>
          <w:szCs w:val="24"/>
        </w:rPr>
        <w:t xml:space="preserve">.4. Документарная проверка проводится по месту нахождения </w:t>
      </w:r>
      <w:r w:rsidR="00127AF1" w:rsidRPr="00BB0441">
        <w:rPr>
          <w:rFonts w:ascii="Arial" w:hAnsi="Arial" w:cs="Arial"/>
          <w:sz w:val="24"/>
          <w:szCs w:val="24"/>
        </w:rPr>
        <w:t>органа муниципального контроля</w:t>
      </w:r>
      <w:r w:rsidRPr="00BB0441">
        <w:rPr>
          <w:rFonts w:ascii="Arial" w:hAnsi="Arial" w:cs="Arial"/>
          <w:sz w:val="24"/>
          <w:szCs w:val="24"/>
        </w:rPr>
        <w:t>.</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3.</w:t>
      </w:r>
      <w:r w:rsidR="00127AF1" w:rsidRPr="00BB0441">
        <w:rPr>
          <w:rFonts w:ascii="Arial" w:hAnsi="Arial" w:cs="Arial"/>
          <w:sz w:val="24"/>
          <w:szCs w:val="24"/>
        </w:rPr>
        <w:t>4</w:t>
      </w:r>
      <w:r w:rsidRPr="00BB0441">
        <w:rPr>
          <w:rFonts w:ascii="Arial" w:hAnsi="Arial" w:cs="Arial"/>
          <w:sz w:val="24"/>
          <w:szCs w:val="24"/>
        </w:rPr>
        <w:t xml:space="preserve">.5. </w:t>
      </w:r>
      <w:proofErr w:type="gramStart"/>
      <w:r w:rsidRPr="00BB0441">
        <w:rPr>
          <w:rFonts w:ascii="Arial" w:hAnsi="Arial" w:cs="Arial"/>
          <w:sz w:val="24"/>
          <w:szCs w:val="24"/>
        </w:rPr>
        <w:t xml:space="preserve">В процессе проведения документарной проверки, должностные лица, в первую очередь, рассматривают документы юридического лица, индивидуального предпринимателя, имеющиеся в распоряжении </w:t>
      </w:r>
      <w:r w:rsidR="00127AF1" w:rsidRPr="00BB0441">
        <w:rPr>
          <w:rFonts w:ascii="Arial" w:hAnsi="Arial" w:cs="Arial"/>
          <w:sz w:val="24"/>
          <w:szCs w:val="24"/>
        </w:rPr>
        <w:t>руководителя, заместителя органа муниципального контроля</w:t>
      </w:r>
      <w:r w:rsidRPr="00BB0441">
        <w:rPr>
          <w:rFonts w:ascii="Arial" w:hAnsi="Arial" w:cs="Arial"/>
          <w:sz w:val="24"/>
          <w:szCs w:val="24"/>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года </w:t>
      </w:r>
      <w:r w:rsidR="00127AF1" w:rsidRPr="00BB0441">
        <w:rPr>
          <w:rFonts w:ascii="Arial" w:hAnsi="Arial" w:cs="Arial"/>
          <w:sz w:val="24"/>
          <w:szCs w:val="24"/>
        </w:rPr>
        <w:t>№</w:t>
      </w:r>
      <w:r w:rsidRPr="00BB0441">
        <w:rPr>
          <w:rFonts w:ascii="Arial" w:hAnsi="Arial" w:cs="Arial"/>
          <w:sz w:val="24"/>
          <w:szCs w:val="24"/>
        </w:rPr>
        <w:t xml:space="preserve"> 294-ФЗ </w:t>
      </w:r>
      <w:r w:rsidR="00127AF1" w:rsidRPr="00BB0441">
        <w:rPr>
          <w:rFonts w:ascii="Arial" w:hAnsi="Arial" w:cs="Arial"/>
          <w:sz w:val="24"/>
          <w:szCs w:val="24"/>
        </w:rPr>
        <w:t>«</w:t>
      </w:r>
      <w:r w:rsidRPr="00BB0441">
        <w:rPr>
          <w:rFonts w:ascii="Arial" w:hAnsi="Arial" w:cs="Arial"/>
          <w:sz w:val="24"/>
          <w:szCs w:val="24"/>
        </w:rPr>
        <w:t xml:space="preserve">О защите прав юридических лиц и индивидуальных </w:t>
      </w:r>
      <w:r w:rsidRPr="00BB0441">
        <w:rPr>
          <w:rFonts w:ascii="Arial" w:hAnsi="Arial" w:cs="Arial"/>
          <w:sz w:val="24"/>
          <w:szCs w:val="24"/>
        </w:rPr>
        <w:lastRenderedPageBreak/>
        <w:t>предпринимателей при осуществлении государственного контроля (надзора</w:t>
      </w:r>
      <w:proofErr w:type="gramEnd"/>
      <w:r w:rsidRPr="00BB0441">
        <w:rPr>
          <w:rFonts w:ascii="Arial" w:hAnsi="Arial" w:cs="Arial"/>
          <w:sz w:val="24"/>
          <w:szCs w:val="24"/>
        </w:rPr>
        <w:t>) и муниципального контроля</w:t>
      </w:r>
      <w:r w:rsidR="00127AF1" w:rsidRPr="00BB0441">
        <w:rPr>
          <w:rFonts w:ascii="Arial" w:hAnsi="Arial" w:cs="Arial"/>
          <w:sz w:val="24"/>
          <w:szCs w:val="24"/>
        </w:rPr>
        <w:t>»</w:t>
      </w:r>
      <w:r w:rsidRPr="00BB0441">
        <w:rPr>
          <w:rFonts w:ascii="Arial" w:hAnsi="Arial" w:cs="Arial"/>
          <w:sz w:val="24"/>
          <w:szCs w:val="24"/>
        </w:rPr>
        <w:t>,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жилищного контроля.</w:t>
      </w:r>
    </w:p>
    <w:p w:rsidR="00CB35A6" w:rsidRPr="00BB0441" w:rsidRDefault="00CB35A6" w:rsidP="00BB0441">
      <w:pPr>
        <w:spacing w:after="0"/>
        <w:ind w:firstLine="708"/>
        <w:jc w:val="both"/>
        <w:rPr>
          <w:rFonts w:ascii="Arial" w:hAnsi="Arial" w:cs="Arial"/>
          <w:sz w:val="24"/>
          <w:szCs w:val="24"/>
        </w:rPr>
      </w:pPr>
      <w:proofErr w:type="gramStart"/>
      <w:r w:rsidRPr="00BB0441">
        <w:rPr>
          <w:rFonts w:ascii="Arial" w:hAnsi="Arial" w:cs="Arial"/>
          <w:sz w:val="24"/>
          <w:szCs w:val="24"/>
        </w:rPr>
        <w:t xml:space="preserve">В случае если достоверность сведений, содержащихся в документах, имеющихся в распоряжении </w:t>
      </w:r>
      <w:r w:rsidR="00127AF1" w:rsidRPr="00BB0441">
        <w:rPr>
          <w:rFonts w:ascii="Arial" w:hAnsi="Arial" w:cs="Arial"/>
          <w:sz w:val="24"/>
          <w:szCs w:val="24"/>
        </w:rPr>
        <w:t>руководителя, заместителя органа муниципального контроля</w:t>
      </w:r>
      <w:r w:rsidRPr="00BB0441">
        <w:rPr>
          <w:rFonts w:ascii="Arial" w:hAnsi="Arial" w:cs="Arial"/>
          <w:sz w:val="24"/>
          <w:szCs w:val="24"/>
        </w:rPr>
        <w:t xml:space="preserve">, вызывает обоснованные </w:t>
      </w:r>
      <w:r w:rsidR="00930A49" w:rsidRPr="00BB0441">
        <w:rPr>
          <w:rFonts w:ascii="Arial" w:hAnsi="Arial" w:cs="Arial"/>
          <w:sz w:val="24"/>
          <w:szCs w:val="24"/>
        </w:rPr>
        <w:t>сомнения,</w:t>
      </w:r>
      <w:r w:rsidRPr="00BB0441">
        <w:rPr>
          <w:rFonts w:ascii="Arial" w:hAnsi="Arial" w:cs="Arial"/>
          <w:sz w:val="24"/>
          <w:szCs w:val="24"/>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127AF1" w:rsidRPr="00BB0441">
        <w:rPr>
          <w:rFonts w:ascii="Arial" w:hAnsi="Arial" w:cs="Arial"/>
          <w:sz w:val="24"/>
          <w:szCs w:val="24"/>
        </w:rPr>
        <w:t>орган муниципального контроля</w:t>
      </w:r>
      <w:r w:rsidRPr="00BB0441">
        <w:rPr>
          <w:rFonts w:ascii="Arial" w:hAnsi="Arial" w:cs="Arial"/>
          <w:sz w:val="24"/>
          <w:szCs w:val="24"/>
        </w:rPr>
        <w:t xml:space="preserve">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w:t>
      </w:r>
      <w:proofErr w:type="gramEnd"/>
      <w:r w:rsidRPr="00BB0441">
        <w:rPr>
          <w:rFonts w:ascii="Arial" w:hAnsi="Arial" w:cs="Arial"/>
          <w:sz w:val="24"/>
          <w:szCs w:val="24"/>
        </w:rPr>
        <w:t xml:space="preserve"> документарной проверки документы. К запросу прилагается заверенная печатью копия распоряжения </w:t>
      </w:r>
      <w:r w:rsidR="00127AF1" w:rsidRPr="00BB0441">
        <w:rPr>
          <w:rFonts w:ascii="Arial" w:hAnsi="Arial" w:cs="Arial"/>
          <w:sz w:val="24"/>
          <w:szCs w:val="24"/>
        </w:rPr>
        <w:t xml:space="preserve">руководителя, заместителя органа муниципального контроля </w:t>
      </w:r>
      <w:r w:rsidRPr="00BB0441">
        <w:rPr>
          <w:rFonts w:ascii="Arial" w:hAnsi="Arial" w:cs="Arial"/>
          <w:sz w:val="24"/>
          <w:szCs w:val="24"/>
        </w:rPr>
        <w:t>о проведении документарной проверки.</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127AF1" w:rsidRPr="00BB0441">
        <w:rPr>
          <w:rFonts w:ascii="Arial" w:hAnsi="Arial" w:cs="Arial"/>
          <w:sz w:val="24"/>
          <w:szCs w:val="24"/>
        </w:rPr>
        <w:t>орган муниципального контроля</w:t>
      </w:r>
      <w:r w:rsidRPr="00BB0441">
        <w:rPr>
          <w:rFonts w:ascii="Arial" w:hAnsi="Arial" w:cs="Arial"/>
          <w:sz w:val="24"/>
          <w:szCs w:val="24"/>
        </w:rPr>
        <w:t xml:space="preserve"> указанные в запросе документы.</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3.</w:t>
      </w:r>
      <w:r w:rsidR="00127AF1" w:rsidRPr="00BB0441">
        <w:rPr>
          <w:rFonts w:ascii="Arial" w:hAnsi="Arial" w:cs="Arial"/>
          <w:sz w:val="24"/>
          <w:szCs w:val="24"/>
        </w:rPr>
        <w:t>4</w:t>
      </w:r>
      <w:r w:rsidRPr="00BB0441">
        <w:rPr>
          <w:rFonts w:ascii="Arial" w:hAnsi="Arial" w:cs="Arial"/>
          <w:sz w:val="24"/>
          <w:szCs w:val="24"/>
        </w:rPr>
        <w:t xml:space="preserve">.6. Не допускается требовать нотариального удостоверения копий документов, представляемых в </w:t>
      </w:r>
      <w:r w:rsidR="00127AF1" w:rsidRPr="00BB0441">
        <w:rPr>
          <w:rFonts w:ascii="Arial" w:hAnsi="Arial" w:cs="Arial"/>
          <w:sz w:val="24"/>
          <w:szCs w:val="24"/>
        </w:rPr>
        <w:t>орган муниципального контроля</w:t>
      </w:r>
      <w:r w:rsidRPr="00BB0441">
        <w:rPr>
          <w:rFonts w:ascii="Arial" w:hAnsi="Arial" w:cs="Arial"/>
          <w:sz w:val="24"/>
          <w:szCs w:val="24"/>
        </w:rPr>
        <w:t>, если иное не предусмотрено законодательством Российской Федерации.</w:t>
      </w:r>
    </w:p>
    <w:p w:rsidR="00CB35A6" w:rsidRPr="00BB0441" w:rsidRDefault="00CB35A6" w:rsidP="00BB0441">
      <w:pPr>
        <w:spacing w:after="0"/>
        <w:ind w:firstLine="708"/>
        <w:jc w:val="both"/>
        <w:rPr>
          <w:rFonts w:ascii="Arial" w:hAnsi="Arial" w:cs="Arial"/>
          <w:sz w:val="24"/>
          <w:szCs w:val="24"/>
        </w:rPr>
      </w:pPr>
      <w:proofErr w:type="gramStart"/>
      <w:r w:rsidRPr="00BB0441">
        <w:rPr>
          <w:rFonts w:ascii="Arial" w:hAnsi="Arial" w:cs="Arial"/>
          <w:sz w:val="24"/>
          <w:szCs w:val="24"/>
        </w:rPr>
        <w:t xml:space="preserve">При проведении документарной проверки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00DF5A8F">
        <w:rPr>
          <w:rFonts w:ascii="Arial" w:hAnsi="Arial" w:cs="Arial"/>
          <w:sz w:val="24"/>
          <w:szCs w:val="24"/>
        </w:rPr>
        <w:t>органом муниципального контроля</w:t>
      </w:r>
      <w:r w:rsidRPr="00BB0441">
        <w:rPr>
          <w:rFonts w:ascii="Arial" w:hAnsi="Arial" w:cs="Arial"/>
          <w:sz w:val="24"/>
          <w:szCs w:val="24"/>
        </w:rPr>
        <w:t xml:space="preserve"> от иных органов государственного контроля (надзора), органов муниципального контроля.</w:t>
      </w:r>
      <w:proofErr w:type="gramEnd"/>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3.</w:t>
      </w:r>
      <w:r w:rsidR="00127AF1" w:rsidRPr="00BB0441">
        <w:rPr>
          <w:rFonts w:ascii="Arial" w:hAnsi="Arial" w:cs="Arial"/>
          <w:sz w:val="24"/>
          <w:szCs w:val="24"/>
        </w:rPr>
        <w:t>4</w:t>
      </w:r>
      <w:r w:rsidRPr="00BB0441">
        <w:rPr>
          <w:rFonts w:ascii="Arial" w:hAnsi="Arial" w:cs="Arial"/>
          <w:sz w:val="24"/>
          <w:szCs w:val="24"/>
        </w:rPr>
        <w:t xml:space="preserve">.7. </w:t>
      </w:r>
      <w:proofErr w:type="gramStart"/>
      <w:r w:rsidRPr="00BB0441">
        <w:rPr>
          <w:rFonts w:ascii="Arial" w:hAnsi="Arial" w:cs="Arial"/>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r w:rsidR="00127AF1" w:rsidRPr="00BB0441">
        <w:rPr>
          <w:rFonts w:ascii="Arial" w:hAnsi="Arial" w:cs="Arial"/>
          <w:sz w:val="24"/>
          <w:szCs w:val="24"/>
        </w:rPr>
        <w:t>документах,</w:t>
      </w:r>
      <w:r w:rsidRPr="00BB0441">
        <w:rPr>
          <w:rFonts w:ascii="Arial" w:hAnsi="Arial" w:cs="Arial"/>
          <w:sz w:val="24"/>
          <w:szCs w:val="24"/>
        </w:rPr>
        <w:t xml:space="preserve"> либо несоответствие сведений, содержащихся в этих документах, сведениям, содержащимся в имеющихся у отдела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w:t>
      </w:r>
      <w:proofErr w:type="gramEnd"/>
      <w:r w:rsidRPr="00BB0441">
        <w:rPr>
          <w:rFonts w:ascii="Arial" w:hAnsi="Arial" w:cs="Arial"/>
          <w:sz w:val="24"/>
          <w:szCs w:val="24"/>
        </w:rPr>
        <w:t xml:space="preserve"> в письменной форме.</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3.</w:t>
      </w:r>
      <w:r w:rsidR="00127AF1" w:rsidRPr="00BB0441">
        <w:rPr>
          <w:rFonts w:ascii="Arial" w:hAnsi="Arial" w:cs="Arial"/>
          <w:sz w:val="24"/>
          <w:szCs w:val="24"/>
        </w:rPr>
        <w:t>4</w:t>
      </w:r>
      <w:r w:rsidRPr="00BB0441">
        <w:rPr>
          <w:rFonts w:ascii="Arial" w:hAnsi="Arial" w:cs="Arial"/>
          <w:sz w:val="24"/>
          <w:szCs w:val="24"/>
        </w:rPr>
        <w:t xml:space="preserve">.8. </w:t>
      </w:r>
      <w:proofErr w:type="gramStart"/>
      <w:r w:rsidRPr="00BB0441">
        <w:rPr>
          <w:rFonts w:ascii="Arial" w:hAnsi="Arial" w:cs="Arial"/>
          <w:sz w:val="24"/>
          <w:szCs w:val="24"/>
        </w:rPr>
        <w:t xml:space="preserve">Юридическое лицо, индивидуальный предприниматель, представляющие в </w:t>
      </w:r>
      <w:r w:rsidR="00127AF1" w:rsidRPr="00BB0441">
        <w:rPr>
          <w:rFonts w:ascii="Arial" w:hAnsi="Arial" w:cs="Arial"/>
          <w:sz w:val="24"/>
          <w:szCs w:val="24"/>
        </w:rPr>
        <w:t>орган муниципального контроля</w:t>
      </w:r>
      <w:r w:rsidRPr="00BB0441">
        <w:rPr>
          <w:rFonts w:ascii="Arial" w:hAnsi="Arial" w:cs="Arial"/>
          <w:sz w:val="24"/>
          <w:szCs w:val="24"/>
        </w:rPr>
        <w:t xml:space="preserve"> пояснения относительно выявленных ошибок и (или) противоречий в представленных документах</w:t>
      </w:r>
      <w:r w:rsidR="0089480F">
        <w:rPr>
          <w:rFonts w:ascii="Arial" w:hAnsi="Arial" w:cs="Arial"/>
          <w:sz w:val="24"/>
          <w:szCs w:val="24"/>
        </w:rPr>
        <w:t>,</w:t>
      </w:r>
      <w:r w:rsidRPr="00BB0441">
        <w:rPr>
          <w:rFonts w:ascii="Arial" w:hAnsi="Arial" w:cs="Arial"/>
          <w:sz w:val="24"/>
          <w:szCs w:val="24"/>
        </w:rPr>
        <w:t xml:space="preserve"> либо </w:t>
      </w:r>
      <w:r w:rsidRPr="00BB0441">
        <w:rPr>
          <w:rFonts w:ascii="Arial" w:hAnsi="Arial" w:cs="Arial"/>
          <w:sz w:val="24"/>
          <w:szCs w:val="24"/>
        </w:rPr>
        <w:lastRenderedPageBreak/>
        <w:t xml:space="preserve">относительно несоответствия сведений, содержащихся в имеющихся у </w:t>
      </w:r>
      <w:r w:rsidR="00127AF1" w:rsidRPr="00BB0441">
        <w:rPr>
          <w:rFonts w:ascii="Arial" w:hAnsi="Arial" w:cs="Arial"/>
          <w:sz w:val="24"/>
          <w:szCs w:val="24"/>
        </w:rPr>
        <w:t>органа муниципального контроля</w:t>
      </w:r>
      <w:r w:rsidRPr="00BB0441">
        <w:rPr>
          <w:rFonts w:ascii="Arial" w:hAnsi="Arial" w:cs="Arial"/>
          <w:sz w:val="24"/>
          <w:szCs w:val="24"/>
        </w:rPr>
        <w:t xml:space="preserve"> документах и (или) полученных в ходе осуществления муниципального контроля, вправе представить дополнительно в </w:t>
      </w:r>
      <w:r w:rsidR="00127AF1" w:rsidRPr="00BB0441">
        <w:rPr>
          <w:rFonts w:ascii="Arial" w:hAnsi="Arial" w:cs="Arial"/>
          <w:sz w:val="24"/>
          <w:szCs w:val="24"/>
        </w:rPr>
        <w:t xml:space="preserve">орган муниципального контроля </w:t>
      </w:r>
      <w:r w:rsidRPr="00BB0441">
        <w:rPr>
          <w:rFonts w:ascii="Arial" w:hAnsi="Arial" w:cs="Arial"/>
          <w:sz w:val="24"/>
          <w:szCs w:val="24"/>
        </w:rPr>
        <w:t>документы, подтверждающие достоверность ранее представленных документов.</w:t>
      </w:r>
      <w:proofErr w:type="gramEnd"/>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3.</w:t>
      </w:r>
      <w:r w:rsidR="00127AF1" w:rsidRPr="00BB0441">
        <w:rPr>
          <w:rFonts w:ascii="Arial" w:hAnsi="Arial" w:cs="Arial"/>
          <w:sz w:val="24"/>
          <w:szCs w:val="24"/>
        </w:rPr>
        <w:t>4</w:t>
      </w:r>
      <w:r w:rsidRPr="00BB0441">
        <w:rPr>
          <w:rFonts w:ascii="Arial" w:hAnsi="Arial" w:cs="Arial"/>
          <w:sz w:val="24"/>
          <w:szCs w:val="24"/>
        </w:rPr>
        <w:t xml:space="preserve">.9.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r w:rsidR="00127AF1" w:rsidRPr="00BB0441">
        <w:rPr>
          <w:rFonts w:ascii="Arial" w:hAnsi="Arial" w:cs="Arial"/>
          <w:sz w:val="24"/>
          <w:szCs w:val="24"/>
        </w:rPr>
        <w:t>документов,</w:t>
      </w:r>
      <w:r w:rsidRPr="00BB0441">
        <w:rPr>
          <w:rFonts w:ascii="Arial" w:hAnsi="Arial" w:cs="Arial"/>
          <w:sz w:val="24"/>
          <w:szCs w:val="24"/>
        </w:rPr>
        <w:t xml:space="preserve"> либо при отсутствии пояснений </w:t>
      </w:r>
      <w:r w:rsidR="00127AF1" w:rsidRPr="00BB0441">
        <w:rPr>
          <w:rFonts w:ascii="Arial" w:hAnsi="Arial" w:cs="Arial"/>
          <w:sz w:val="24"/>
          <w:szCs w:val="24"/>
        </w:rPr>
        <w:t>орган муниципального контроля</w:t>
      </w:r>
      <w:r w:rsidRPr="00BB0441">
        <w:rPr>
          <w:rFonts w:ascii="Arial" w:hAnsi="Arial" w:cs="Arial"/>
          <w:sz w:val="24"/>
          <w:szCs w:val="24"/>
        </w:rPr>
        <w:t xml:space="preserve"> установит признаки нарушения обязательных требований или требований, установленных муниципальными правовыми актами, должностные лица </w:t>
      </w:r>
      <w:r w:rsidR="00127AF1" w:rsidRPr="00BB0441">
        <w:rPr>
          <w:rFonts w:ascii="Arial" w:hAnsi="Arial" w:cs="Arial"/>
          <w:sz w:val="24"/>
          <w:szCs w:val="24"/>
        </w:rPr>
        <w:t>органа муниципального контроля</w:t>
      </w:r>
      <w:r w:rsidRPr="00BB0441">
        <w:rPr>
          <w:rFonts w:ascii="Arial" w:hAnsi="Arial" w:cs="Arial"/>
          <w:sz w:val="24"/>
          <w:szCs w:val="24"/>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 3.</w:t>
      </w:r>
      <w:r w:rsidR="00127AF1" w:rsidRPr="00BB0441">
        <w:rPr>
          <w:rFonts w:ascii="Arial" w:hAnsi="Arial" w:cs="Arial"/>
          <w:sz w:val="24"/>
          <w:szCs w:val="24"/>
        </w:rPr>
        <w:t>4</w:t>
      </w:r>
      <w:r w:rsidRPr="00BB0441">
        <w:rPr>
          <w:rFonts w:ascii="Arial" w:hAnsi="Arial" w:cs="Arial"/>
          <w:sz w:val="24"/>
          <w:szCs w:val="24"/>
        </w:rPr>
        <w:t xml:space="preserve">.10. </w:t>
      </w:r>
      <w:proofErr w:type="gramStart"/>
      <w:r w:rsidRPr="00BB0441">
        <w:rPr>
          <w:rFonts w:ascii="Arial" w:hAnsi="Arial" w:cs="Arial"/>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B35A6" w:rsidRPr="00BB0441" w:rsidRDefault="00CB35A6" w:rsidP="006D1DFE">
      <w:pPr>
        <w:spacing w:after="0"/>
        <w:ind w:firstLine="708"/>
        <w:jc w:val="both"/>
        <w:rPr>
          <w:rFonts w:ascii="Arial" w:hAnsi="Arial" w:cs="Arial"/>
          <w:sz w:val="24"/>
          <w:szCs w:val="24"/>
        </w:rPr>
      </w:pPr>
      <w:r w:rsidRPr="00BB0441">
        <w:rPr>
          <w:rFonts w:ascii="Arial" w:hAnsi="Arial" w:cs="Arial"/>
          <w:sz w:val="24"/>
          <w:szCs w:val="24"/>
        </w:rPr>
        <w:t>Выездная проверка проводится в случае, если при документарной проверке не представляется возможным:</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6F75D8">
        <w:rPr>
          <w:rFonts w:ascii="Arial" w:hAnsi="Arial" w:cs="Arial"/>
          <w:sz w:val="24"/>
          <w:szCs w:val="24"/>
        </w:rPr>
        <w:t xml:space="preserve">руководителя, заместителя </w:t>
      </w:r>
      <w:r w:rsidR="006D1DFE">
        <w:rPr>
          <w:rFonts w:ascii="Arial" w:hAnsi="Arial" w:cs="Arial"/>
          <w:sz w:val="24"/>
          <w:szCs w:val="24"/>
        </w:rPr>
        <w:t>органа муниципального контроля</w:t>
      </w:r>
      <w:r w:rsidRPr="00BB0441">
        <w:rPr>
          <w:rFonts w:ascii="Arial" w:hAnsi="Arial" w:cs="Arial"/>
          <w:sz w:val="24"/>
          <w:szCs w:val="24"/>
        </w:rPr>
        <w:t xml:space="preserve"> документах юридического лица, индивидуального предпринимателя;</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3.</w:t>
      </w:r>
      <w:r w:rsidR="00127AF1" w:rsidRPr="00BB0441">
        <w:rPr>
          <w:rFonts w:ascii="Arial" w:hAnsi="Arial" w:cs="Arial"/>
          <w:sz w:val="24"/>
          <w:szCs w:val="24"/>
        </w:rPr>
        <w:t>4</w:t>
      </w:r>
      <w:r w:rsidRPr="00BB0441">
        <w:rPr>
          <w:rFonts w:ascii="Arial" w:hAnsi="Arial" w:cs="Arial"/>
          <w:sz w:val="24"/>
          <w:szCs w:val="24"/>
        </w:rPr>
        <w:t xml:space="preserve">.11. </w:t>
      </w:r>
      <w:proofErr w:type="gramStart"/>
      <w:r w:rsidRPr="00BB0441">
        <w:rPr>
          <w:rFonts w:ascii="Arial" w:hAnsi="Arial" w:cs="Arial"/>
          <w:sz w:val="24"/>
          <w:szCs w:val="24"/>
        </w:rPr>
        <w:t xml:space="preserve">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127AF1" w:rsidRPr="00BB0441">
        <w:rPr>
          <w:rFonts w:ascii="Arial" w:hAnsi="Arial" w:cs="Arial"/>
          <w:sz w:val="24"/>
          <w:szCs w:val="24"/>
        </w:rPr>
        <w:t>руководителя, заместителя органа муниципального контроля</w:t>
      </w:r>
      <w:r w:rsidRPr="00BB0441">
        <w:rPr>
          <w:rFonts w:ascii="Arial" w:hAnsi="Arial" w:cs="Arial"/>
          <w:sz w:val="24"/>
          <w:szCs w:val="24"/>
        </w:rPr>
        <w:t xml:space="preserve"> о проведении </w:t>
      </w:r>
      <w:r w:rsidRPr="00BB0441">
        <w:rPr>
          <w:rFonts w:ascii="Arial" w:hAnsi="Arial" w:cs="Arial"/>
          <w:sz w:val="24"/>
          <w:szCs w:val="24"/>
        </w:rPr>
        <w:lastRenderedPageBreak/>
        <w:t>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BB0441">
        <w:rPr>
          <w:rFonts w:ascii="Arial" w:hAnsi="Arial" w:cs="Arial"/>
          <w:sz w:val="24"/>
          <w:szCs w:val="24"/>
        </w:rPr>
        <w:t xml:space="preserve"> организаций, привлекаемых к выездной проверке, со сроками и с условиями ее проведения.</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3.</w:t>
      </w:r>
      <w:r w:rsidR="00127AF1" w:rsidRPr="00BB0441">
        <w:rPr>
          <w:rFonts w:ascii="Arial" w:hAnsi="Arial" w:cs="Arial"/>
          <w:sz w:val="24"/>
          <w:szCs w:val="24"/>
        </w:rPr>
        <w:t>4</w:t>
      </w:r>
      <w:r w:rsidRPr="00BB0441">
        <w:rPr>
          <w:rFonts w:ascii="Arial" w:hAnsi="Arial" w:cs="Arial"/>
          <w:sz w:val="24"/>
          <w:szCs w:val="24"/>
        </w:rPr>
        <w:t xml:space="preserve">.12. </w:t>
      </w:r>
      <w:proofErr w:type="gramStart"/>
      <w:r w:rsidRPr="00BB0441">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sidRPr="00BB0441">
        <w:rPr>
          <w:rFonts w:ascii="Arial" w:hAnsi="Arial" w:cs="Arial"/>
          <w:sz w:val="24"/>
          <w:szCs w:val="24"/>
        </w:rPr>
        <w:t xml:space="preserve"> </w:t>
      </w:r>
      <w:proofErr w:type="gramStart"/>
      <w:r w:rsidRPr="00BB0441">
        <w:rPr>
          <w:rFonts w:ascii="Arial" w:hAnsi="Arial" w:cs="Arial"/>
          <w:sz w:val="24"/>
          <w:szCs w:val="24"/>
        </w:rPr>
        <w:t>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3.</w:t>
      </w:r>
      <w:r w:rsidR="00127AF1" w:rsidRPr="00BB0441">
        <w:rPr>
          <w:rFonts w:ascii="Arial" w:hAnsi="Arial" w:cs="Arial"/>
          <w:sz w:val="24"/>
          <w:szCs w:val="24"/>
        </w:rPr>
        <w:t>4</w:t>
      </w:r>
      <w:r w:rsidRPr="00BB0441">
        <w:rPr>
          <w:rFonts w:ascii="Arial" w:hAnsi="Arial" w:cs="Arial"/>
          <w:sz w:val="24"/>
          <w:szCs w:val="24"/>
        </w:rPr>
        <w:t xml:space="preserve">.13. </w:t>
      </w:r>
      <w:r w:rsidR="00127AF1" w:rsidRPr="00BB0441">
        <w:rPr>
          <w:rFonts w:ascii="Arial" w:hAnsi="Arial" w:cs="Arial"/>
          <w:sz w:val="24"/>
          <w:szCs w:val="24"/>
        </w:rPr>
        <w:t>Орган муниципального контроля</w:t>
      </w:r>
      <w:r w:rsidRPr="00BB0441">
        <w:rPr>
          <w:rFonts w:ascii="Arial" w:hAnsi="Arial" w:cs="Arial"/>
          <w:sz w:val="24"/>
          <w:szCs w:val="24"/>
        </w:rPr>
        <w:t xml:space="preserve">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BB0441">
        <w:rPr>
          <w:rFonts w:ascii="Arial" w:hAnsi="Arial" w:cs="Arial"/>
          <w:sz w:val="24"/>
          <w:szCs w:val="24"/>
        </w:rPr>
        <w:t>аффилированными</w:t>
      </w:r>
      <w:proofErr w:type="spellEnd"/>
      <w:r w:rsidRPr="00BB0441">
        <w:rPr>
          <w:rFonts w:ascii="Arial" w:hAnsi="Arial" w:cs="Arial"/>
          <w:sz w:val="24"/>
          <w:szCs w:val="24"/>
        </w:rPr>
        <w:t xml:space="preserve"> лицами проверяемых лиц.</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 3.</w:t>
      </w:r>
      <w:r w:rsidR="00127AF1" w:rsidRPr="00BB0441">
        <w:rPr>
          <w:rFonts w:ascii="Arial" w:hAnsi="Arial" w:cs="Arial"/>
          <w:sz w:val="24"/>
          <w:szCs w:val="24"/>
        </w:rPr>
        <w:t>4</w:t>
      </w:r>
      <w:r w:rsidRPr="00BB0441">
        <w:rPr>
          <w:rFonts w:ascii="Arial" w:hAnsi="Arial" w:cs="Arial"/>
          <w:sz w:val="24"/>
          <w:szCs w:val="24"/>
        </w:rPr>
        <w:t>.14. Срок исполнения административных действий по проведению проверок не может превышать сроки, указанные в подпункте 3.</w:t>
      </w:r>
      <w:r w:rsidR="00127AF1" w:rsidRPr="00BB0441">
        <w:rPr>
          <w:rFonts w:ascii="Arial" w:hAnsi="Arial" w:cs="Arial"/>
          <w:sz w:val="24"/>
          <w:szCs w:val="24"/>
        </w:rPr>
        <w:t>3</w:t>
      </w:r>
      <w:r w:rsidRPr="00BB0441">
        <w:rPr>
          <w:rFonts w:ascii="Arial" w:hAnsi="Arial" w:cs="Arial"/>
          <w:sz w:val="24"/>
          <w:szCs w:val="24"/>
        </w:rPr>
        <w:t>.2 настоящего административного регламента.</w:t>
      </w:r>
    </w:p>
    <w:p w:rsidR="00CB35A6" w:rsidRPr="00BB0441" w:rsidRDefault="00CB35A6" w:rsidP="006F75D8">
      <w:pPr>
        <w:spacing w:after="0"/>
        <w:ind w:firstLine="708"/>
        <w:jc w:val="both"/>
        <w:rPr>
          <w:rFonts w:ascii="Arial" w:hAnsi="Arial" w:cs="Arial"/>
          <w:sz w:val="24"/>
          <w:szCs w:val="24"/>
        </w:rPr>
      </w:pPr>
      <w:r w:rsidRPr="00BB0441">
        <w:rPr>
          <w:rFonts w:ascii="Arial" w:hAnsi="Arial" w:cs="Arial"/>
          <w:sz w:val="24"/>
          <w:szCs w:val="24"/>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 xml:space="preserve">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 декабря 2008 года </w:t>
      </w:r>
      <w:r w:rsidR="00127AF1" w:rsidRPr="00BB0441">
        <w:rPr>
          <w:rFonts w:ascii="Arial" w:hAnsi="Arial" w:cs="Arial"/>
          <w:sz w:val="24"/>
          <w:szCs w:val="24"/>
        </w:rPr>
        <w:t>№</w:t>
      </w:r>
      <w:r w:rsidRPr="00BB0441">
        <w:rPr>
          <w:rFonts w:ascii="Arial" w:hAnsi="Arial" w:cs="Arial"/>
          <w:sz w:val="24"/>
          <w:szCs w:val="24"/>
        </w:rPr>
        <w:t xml:space="preserve"> 294-ФЗ </w:t>
      </w:r>
      <w:r w:rsidR="00127AF1" w:rsidRPr="00BB0441">
        <w:rPr>
          <w:rFonts w:ascii="Arial" w:hAnsi="Arial" w:cs="Arial"/>
          <w:sz w:val="24"/>
          <w:szCs w:val="24"/>
        </w:rPr>
        <w:t>«</w:t>
      </w:r>
      <w:r w:rsidRPr="00BB0441">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27AF1" w:rsidRPr="00BB0441">
        <w:rPr>
          <w:rFonts w:ascii="Arial" w:hAnsi="Arial" w:cs="Arial"/>
          <w:sz w:val="24"/>
          <w:szCs w:val="24"/>
        </w:rPr>
        <w:t>»</w:t>
      </w:r>
      <w:r w:rsidRPr="00BB0441">
        <w:rPr>
          <w:rFonts w:ascii="Arial" w:hAnsi="Arial" w:cs="Arial"/>
          <w:sz w:val="24"/>
          <w:szCs w:val="24"/>
        </w:rPr>
        <w:t>.</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3.</w:t>
      </w:r>
      <w:r w:rsidR="00127AF1" w:rsidRPr="00BB0441">
        <w:rPr>
          <w:rFonts w:ascii="Arial" w:hAnsi="Arial" w:cs="Arial"/>
          <w:sz w:val="24"/>
          <w:szCs w:val="24"/>
        </w:rPr>
        <w:t>5</w:t>
      </w:r>
      <w:r w:rsidRPr="00BB0441">
        <w:rPr>
          <w:rFonts w:ascii="Arial" w:hAnsi="Arial" w:cs="Arial"/>
          <w:sz w:val="24"/>
          <w:szCs w:val="24"/>
        </w:rPr>
        <w:t>. Внеплановые проверки.</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3.</w:t>
      </w:r>
      <w:r w:rsidR="00127AF1" w:rsidRPr="00BB0441">
        <w:rPr>
          <w:rFonts w:ascii="Arial" w:hAnsi="Arial" w:cs="Arial"/>
          <w:sz w:val="24"/>
          <w:szCs w:val="24"/>
        </w:rPr>
        <w:t>5</w:t>
      </w:r>
      <w:r w:rsidRPr="00BB0441">
        <w:rPr>
          <w:rFonts w:ascii="Arial" w:hAnsi="Arial" w:cs="Arial"/>
          <w:sz w:val="24"/>
          <w:szCs w:val="24"/>
        </w:rPr>
        <w:t>.1. Основанием для проведения внеплановой проверки является:</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 xml:space="preserve">1.1) Поступление в </w:t>
      </w:r>
      <w:r w:rsidR="00127AF1" w:rsidRPr="00BB0441">
        <w:rPr>
          <w:rFonts w:ascii="Arial" w:hAnsi="Arial" w:cs="Arial"/>
          <w:sz w:val="24"/>
          <w:szCs w:val="24"/>
        </w:rPr>
        <w:t>орган муниципального контроля</w:t>
      </w:r>
      <w:r w:rsidRPr="00BB0441">
        <w:rPr>
          <w:rFonts w:ascii="Arial" w:hAnsi="Arial" w:cs="Arial"/>
          <w:sz w:val="24"/>
          <w:szCs w:val="24"/>
        </w:rPr>
        <w:t xml:space="preserve"> заявления от юридического лица или индивидуального предпринимателя о предоставлении </w:t>
      </w:r>
      <w:r w:rsidRPr="00BB0441">
        <w:rPr>
          <w:rFonts w:ascii="Arial" w:hAnsi="Arial" w:cs="Arial"/>
          <w:sz w:val="24"/>
          <w:szCs w:val="24"/>
        </w:rPr>
        <w:lastRenderedPageBreak/>
        <w:t>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B35A6" w:rsidRPr="00BB0441" w:rsidRDefault="00CB35A6" w:rsidP="00BB0441">
      <w:pPr>
        <w:spacing w:after="0"/>
        <w:ind w:firstLine="708"/>
        <w:jc w:val="both"/>
        <w:rPr>
          <w:rFonts w:ascii="Arial" w:hAnsi="Arial" w:cs="Arial"/>
          <w:sz w:val="24"/>
          <w:szCs w:val="24"/>
        </w:rPr>
      </w:pPr>
      <w:proofErr w:type="gramStart"/>
      <w:r w:rsidRPr="00BB0441">
        <w:rPr>
          <w:rFonts w:ascii="Arial" w:hAnsi="Arial" w:cs="Arial"/>
          <w:sz w:val="24"/>
          <w:szCs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BB0441">
        <w:rPr>
          <w:rFonts w:ascii="Arial" w:hAnsi="Arial" w:cs="Arial"/>
          <w:sz w:val="24"/>
          <w:szCs w:val="24"/>
        </w:rPr>
        <w:t xml:space="preserve"> массовой информации о следующих фактах:</w:t>
      </w:r>
    </w:p>
    <w:p w:rsidR="00CB35A6" w:rsidRPr="00BB0441" w:rsidRDefault="00CB35A6" w:rsidP="00BB0441">
      <w:pPr>
        <w:spacing w:after="0"/>
        <w:ind w:firstLine="708"/>
        <w:jc w:val="both"/>
        <w:rPr>
          <w:rFonts w:ascii="Arial" w:hAnsi="Arial" w:cs="Arial"/>
          <w:sz w:val="24"/>
          <w:szCs w:val="24"/>
        </w:rPr>
      </w:pPr>
      <w:proofErr w:type="gramStart"/>
      <w:r w:rsidRPr="00BB0441">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B0441">
        <w:rPr>
          <w:rFonts w:ascii="Arial" w:hAnsi="Arial" w:cs="Arial"/>
          <w:sz w:val="24"/>
          <w:szCs w:val="24"/>
        </w:rPr>
        <w:t xml:space="preserve"> государства, а также угрозы чрезвычайных ситуаций природного и техногенного характера;</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B35A6" w:rsidRPr="00BB0441" w:rsidRDefault="00CB35A6" w:rsidP="00BB0441">
      <w:pPr>
        <w:spacing w:after="0"/>
        <w:ind w:firstLine="708"/>
        <w:jc w:val="both"/>
        <w:rPr>
          <w:rFonts w:ascii="Arial" w:hAnsi="Arial" w:cs="Arial"/>
          <w:sz w:val="24"/>
          <w:szCs w:val="24"/>
        </w:rPr>
      </w:pPr>
      <w:proofErr w:type="gramStart"/>
      <w:r w:rsidRPr="00BB0441">
        <w:rPr>
          <w:rFonts w:ascii="Arial" w:hAnsi="Arial" w:cs="Arial"/>
          <w:sz w:val="24"/>
          <w:szCs w:val="24"/>
        </w:rP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w:t>
      </w:r>
      <w:r w:rsidRPr="00BB0441">
        <w:rPr>
          <w:rFonts w:ascii="Arial" w:hAnsi="Arial" w:cs="Arial"/>
          <w:sz w:val="24"/>
          <w:szCs w:val="24"/>
        </w:rPr>
        <w:lastRenderedPageBreak/>
        <w:t>риска нарушения обязательных требований является основанием для проведения внеплановой проверки, предусмотренным в</w:t>
      </w:r>
      <w:proofErr w:type="gramEnd"/>
      <w:r w:rsidRPr="00BB0441">
        <w:rPr>
          <w:rFonts w:ascii="Arial" w:hAnsi="Arial" w:cs="Arial"/>
          <w:sz w:val="24"/>
          <w:szCs w:val="24"/>
        </w:rPr>
        <w:t xml:space="preserve"> </w:t>
      </w:r>
      <w:proofErr w:type="gramStart"/>
      <w:r w:rsidRPr="00BB0441">
        <w:rPr>
          <w:rFonts w:ascii="Arial" w:hAnsi="Arial" w:cs="Arial"/>
          <w:sz w:val="24"/>
          <w:szCs w:val="24"/>
        </w:rPr>
        <w:t>положении</w:t>
      </w:r>
      <w:proofErr w:type="gramEnd"/>
      <w:r w:rsidRPr="00BB0441">
        <w:rPr>
          <w:rFonts w:ascii="Arial" w:hAnsi="Arial" w:cs="Arial"/>
          <w:sz w:val="24"/>
          <w:szCs w:val="24"/>
        </w:rPr>
        <w:t xml:space="preserve"> о виде федерального государственного контроля (надзора);</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B35A6" w:rsidRPr="00BB0441" w:rsidRDefault="00CB35A6" w:rsidP="00BB0441">
      <w:pPr>
        <w:spacing w:after="0"/>
        <w:ind w:firstLine="708"/>
        <w:jc w:val="both"/>
        <w:rPr>
          <w:rFonts w:ascii="Arial" w:hAnsi="Arial" w:cs="Arial"/>
          <w:sz w:val="24"/>
          <w:szCs w:val="24"/>
        </w:rPr>
      </w:pPr>
      <w:proofErr w:type="gramStart"/>
      <w:r w:rsidRPr="00BB0441">
        <w:rPr>
          <w:rFonts w:ascii="Arial" w:hAnsi="Arial" w:cs="Arial"/>
          <w:sz w:val="24"/>
          <w:szCs w:val="24"/>
        </w:rPr>
        <w:t>4) поступление, в частности посредством системы, в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указанных в части 8 статьи 20 Жилищного кодекса Российской Федерации общественных объединений, иных некоммерческих организаций,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w:t>
      </w:r>
      <w:proofErr w:type="gramEnd"/>
      <w:r w:rsidRPr="00BB0441">
        <w:rPr>
          <w:rFonts w:ascii="Arial" w:hAnsi="Arial" w:cs="Arial"/>
          <w:sz w:val="24"/>
          <w:szCs w:val="24"/>
        </w:rPr>
        <w:t xml:space="preserve"> </w:t>
      </w:r>
      <w:proofErr w:type="gramStart"/>
      <w:r w:rsidRPr="00BB0441">
        <w:rPr>
          <w:rFonts w:ascii="Arial" w:hAnsi="Arial" w:cs="Arial"/>
          <w:sz w:val="24"/>
          <w:szCs w:val="24"/>
        </w:rPr>
        <w:t>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w:t>
      </w:r>
      <w:proofErr w:type="gramEnd"/>
      <w:r w:rsidRPr="00BB0441">
        <w:rPr>
          <w:rFonts w:ascii="Arial" w:hAnsi="Arial" w:cs="Arial"/>
          <w:sz w:val="24"/>
          <w:szCs w:val="24"/>
        </w:rPr>
        <w:t xml:space="preserve"> </w:t>
      </w:r>
      <w:proofErr w:type="gramStart"/>
      <w:r w:rsidRPr="00BB0441">
        <w:rPr>
          <w:rFonts w:ascii="Arial" w:hAnsi="Arial" w:cs="Arial"/>
          <w:sz w:val="24"/>
          <w:szCs w:val="24"/>
        </w:rPr>
        <w:t>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w:t>
      </w:r>
      <w:proofErr w:type="gramEnd"/>
      <w:r w:rsidRPr="00BB0441">
        <w:rPr>
          <w:rFonts w:ascii="Arial" w:hAnsi="Arial" w:cs="Arial"/>
          <w:sz w:val="24"/>
          <w:szCs w:val="24"/>
        </w:rPr>
        <w:t xml:space="preserve"> </w:t>
      </w:r>
      <w:proofErr w:type="gramStart"/>
      <w:r w:rsidRPr="00BB0441">
        <w:rPr>
          <w:rFonts w:ascii="Arial" w:hAnsi="Arial" w:cs="Arial"/>
          <w:sz w:val="24"/>
          <w:szCs w:val="24"/>
        </w:rPr>
        <w:t>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w:t>
      </w:r>
      <w:proofErr w:type="gramEnd"/>
      <w:r w:rsidRPr="00BB0441">
        <w:rPr>
          <w:rFonts w:ascii="Arial" w:hAnsi="Arial" w:cs="Arial"/>
          <w:sz w:val="24"/>
          <w:szCs w:val="24"/>
        </w:rPr>
        <w:t xml:space="preserve">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w:t>
      </w:r>
      <w:proofErr w:type="gramStart"/>
      <w:r w:rsidRPr="00BB0441">
        <w:rPr>
          <w:rFonts w:ascii="Arial" w:hAnsi="Arial" w:cs="Arial"/>
          <w:sz w:val="24"/>
          <w:szCs w:val="24"/>
        </w:rPr>
        <w:t>договоров найма жилых помещений жилищного фонда социального использования</w:t>
      </w:r>
      <w:proofErr w:type="gramEnd"/>
      <w:r w:rsidRPr="00BB0441">
        <w:rPr>
          <w:rFonts w:ascii="Arial" w:hAnsi="Arial" w:cs="Arial"/>
          <w:sz w:val="24"/>
          <w:szCs w:val="24"/>
        </w:rPr>
        <w:t xml:space="preserve"> и договоров найма жилых помещений. Внеплановая проверка по указанным основаниям проводится без согласования с органами </w:t>
      </w:r>
      <w:r w:rsidRPr="00BB0441">
        <w:rPr>
          <w:rFonts w:ascii="Arial" w:hAnsi="Arial" w:cs="Arial"/>
          <w:sz w:val="24"/>
          <w:szCs w:val="24"/>
        </w:rPr>
        <w:lastRenderedPageBreak/>
        <w:t>прокуратуры и без предварительного уведомления проверяемой организации о проведении внеплановой проверки.</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3.</w:t>
      </w:r>
      <w:r w:rsidR="00127AF1" w:rsidRPr="00BB0441">
        <w:rPr>
          <w:rFonts w:ascii="Arial" w:hAnsi="Arial" w:cs="Arial"/>
          <w:sz w:val="24"/>
          <w:szCs w:val="24"/>
        </w:rPr>
        <w:t>5</w:t>
      </w:r>
      <w:r w:rsidRPr="00BB0441">
        <w:rPr>
          <w:rFonts w:ascii="Arial" w:hAnsi="Arial" w:cs="Arial"/>
          <w:sz w:val="24"/>
          <w:szCs w:val="24"/>
        </w:rPr>
        <w:t xml:space="preserve">.2. 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 и Федеральным законом от 26.12.2008 года </w:t>
      </w:r>
      <w:r w:rsidR="00127AF1" w:rsidRPr="00BB0441">
        <w:rPr>
          <w:rFonts w:ascii="Arial" w:hAnsi="Arial" w:cs="Arial"/>
          <w:sz w:val="24"/>
          <w:szCs w:val="24"/>
        </w:rPr>
        <w:t>№</w:t>
      </w:r>
      <w:r w:rsidRPr="00BB0441">
        <w:rPr>
          <w:rFonts w:ascii="Arial" w:hAnsi="Arial" w:cs="Arial"/>
          <w:sz w:val="24"/>
          <w:szCs w:val="24"/>
        </w:rPr>
        <w:t xml:space="preserve"> 294-ФЗ </w:t>
      </w:r>
      <w:r w:rsidR="00127AF1" w:rsidRPr="00BB0441">
        <w:rPr>
          <w:rFonts w:ascii="Arial" w:hAnsi="Arial" w:cs="Arial"/>
          <w:sz w:val="24"/>
          <w:szCs w:val="24"/>
        </w:rPr>
        <w:t>«</w:t>
      </w:r>
      <w:r w:rsidRPr="00BB0441">
        <w:rPr>
          <w:rFonts w:ascii="Arial" w:hAnsi="Arial" w:cs="Arial"/>
          <w:sz w:val="24"/>
          <w:szCs w:val="24"/>
        </w:rPr>
        <w:t>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r w:rsidR="00127AF1" w:rsidRPr="00BB0441">
        <w:rPr>
          <w:rFonts w:ascii="Arial" w:hAnsi="Arial" w:cs="Arial"/>
          <w:sz w:val="24"/>
          <w:szCs w:val="24"/>
        </w:rPr>
        <w:t>»</w:t>
      </w:r>
      <w:r w:rsidRPr="00BB0441">
        <w:rPr>
          <w:rFonts w:ascii="Arial" w:hAnsi="Arial" w:cs="Arial"/>
          <w:sz w:val="24"/>
          <w:szCs w:val="24"/>
        </w:rPr>
        <w:t>.</w:t>
      </w:r>
    </w:p>
    <w:p w:rsidR="009C2CAA" w:rsidRDefault="00CB35A6" w:rsidP="00BB0441">
      <w:pPr>
        <w:spacing w:after="0"/>
        <w:ind w:firstLine="708"/>
        <w:jc w:val="both"/>
        <w:rPr>
          <w:rFonts w:ascii="Arial" w:hAnsi="Arial" w:cs="Arial"/>
          <w:sz w:val="24"/>
          <w:szCs w:val="24"/>
        </w:rPr>
      </w:pPr>
      <w:r w:rsidRPr="00BB0441">
        <w:rPr>
          <w:rFonts w:ascii="Arial" w:hAnsi="Arial" w:cs="Arial"/>
          <w:sz w:val="24"/>
          <w:szCs w:val="24"/>
        </w:rPr>
        <w:t>3.</w:t>
      </w:r>
      <w:r w:rsidR="00127AF1" w:rsidRPr="00BB0441">
        <w:rPr>
          <w:rFonts w:ascii="Arial" w:hAnsi="Arial" w:cs="Arial"/>
          <w:sz w:val="24"/>
          <w:szCs w:val="24"/>
        </w:rPr>
        <w:t>5</w:t>
      </w:r>
      <w:r w:rsidRPr="00BB0441">
        <w:rPr>
          <w:rFonts w:ascii="Arial" w:hAnsi="Arial" w:cs="Arial"/>
          <w:sz w:val="24"/>
          <w:szCs w:val="24"/>
        </w:rPr>
        <w:t>.3. Обращения и заявления, не позволяющие установить лицо, обратившееся в отдел, а также обращения и заявления, не содержащие сведений о фактах, указанных в п</w:t>
      </w:r>
      <w:r w:rsidR="00127AF1" w:rsidRPr="00BB0441">
        <w:rPr>
          <w:rFonts w:ascii="Arial" w:hAnsi="Arial" w:cs="Arial"/>
          <w:sz w:val="24"/>
          <w:szCs w:val="24"/>
        </w:rPr>
        <w:t>одпункт</w:t>
      </w:r>
      <w:r w:rsidR="009C2CAA">
        <w:rPr>
          <w:rFonts w:ascii="Arial" w:hAnsi="Arial" w:cs="Arial"/>
          <w:sz w:val="24"/>
          <w:szCs w:val="24"/>
        </w:rPr>
        <w:t>е</w:t>
      </w:r>
      <w:r w:rsidRPr="00BB0441">
        <w:rPr>
          <w:rFonts w:ascii="Arial" w:hAnsi="Arial" w:cs="Arial"/>
          <w:sz w:val="24"/>
          <w:szCs w:val="24"/>
        </w:rPr>
        <w:t xml:space="preserve"> 2 пункт</w:t>
      </w:r>
      <w:r w:rsidR="009C2CAA">
        <w:rPr>
          <w:rFonts w:ascii="Arial" w:hAnsi="Arial" w:cs="Arial"/>
          <w:sz w:val="24"/>
          <w:szCs w:val="24"/>
        </w:rPr>
        <w:t>а</w:t>
      </w:r>
      <w:r w:rsidRPr="00BB0441">
        <w:rPr>
          <w:rFonts w:ascii="Arial" w:hAnsi="Arial" w:cs="Arial"/>
          <w:sz w:val="24"/>
          <w:szCs w:val="24"/>
        </w:rPr>
        <w:t xml:space="preserve"> 3.</w:t>
      </w:r>
      <w:r w:rsidR="00127AF1" w:rsidRPr="00BB0441">
        <w:rPr>
          <w:rFonts w:ascii="Arial" w:hAnsi="Arial" w:cs="Arial"/>
          <w:sz w:val="24"/>
          <w:szCs w:val="24"/>
        </w:rPr>
        <w:t>5</w:t>
      </w:r>
      <w:r w:rsidRPr="00BB0441">
        <w:rPr>
          <w:rFonts w:ascii="Arial" w:hAnsi="Arial" w:cs="Arial"/>
          <w:sz w:val="24"/>
          <w:szCs w:val="24"/>
        </w:rPr>
        <w:t>.1 настоящего административного регламента не могут служить основанием для проведения внеплановой проверки.</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 xml:space="preserve"> В случае</w:t>
      </w:r>
      <w:proofErr w:type="gramStart"/>
      <w:r w:rsidRPr="00BB0441">
        <w:rPr>
          <w:rFonts w:ascii="Arial" w:hAnsi="Arial" w:cs="Arial"/>
          <w:sz w:val="24"/>
          <w:szCs w:val="24"/>
        </w:rPr>
        <w:t>,</w:t>
      </w:r>
      <w:proofErr w:type="gramEnd"/>
      <w:r w:rsidRPr="00BB0441">
        <w:rPr>
          <w:rFonts w:ascii="Arial" w:hAnsi="Arial" w:cs="Arial"/>
          <w:sz w:val="24"/>
          <w:szCs w:val="24"/>
        </w:rPr>
        <w:t xml:space="preserve"> если изложенная в обращении или заявлении информация может в соответствии с </w:t>
      </w:r>
      <w:r w:rsidR="00127AF1" w:rsidRPr="00BB0441">
        <w:rPr>
          <w:rFonts w:ascii="Arial" w:hAnsi="Arial" w:cs="Arial"/>
          <w:sz w:val="24"/>
          <w:szCs w:val="24"/>
        </w:rPr>
        <w:t>подпунктом</w:t>
      </w:r>
      <w:r w:rsidRPr="00BB0441">
        <w:rPr>
          <w:rFonts w:ascii="Arial" w:hAnsi="Arial" w:cs="Arial"/>
          <w:sz w:val="24"/>
          <w:szCs w:val="24"/>
        </w:rPr>
        <w:t xml:space="preserve"> 2 пункта 3.</w:t>
      </w:r>
      <w:r w:rsidR="00127AF1" w:rsidRPr="00BB0441">
        <w:rPr>
          <w:rFonts w:ascii="Arial" w:hAnsi="Arial" w:cs="Arial"/>
          <w:sz w:val="24"/>
          <w:szCs w:val="24"/>
        </w:rPr>
        <w:t>5</w:t>
      </w:r>
      <w:r w:rsidRPr="00BB0441">
        <w:rPr>
          <w:rFonts w:ascii="Arial" w:hAnsi="Arial" w:cs="Arial"/>
          <w:sz w:val="24"/>
          <w:szCs w:val="24"/>
        </w:rPr>
        <w:t xml:space="preserve">.1 настоящего административного регламента являться основанием для проведения внеплановой проверки, должностное лицо </w:t>
      </w:r>
      <w:r w:rsidR="00127AF1" w:rsidRPr="00BB0441">
        <w:rPr>
          <w:rFonts w:ascii="Arial" w:hAnsi="Arial" w:cs="Arial"/>
          <w:sz w:val="24"/>
          <w:szCs w:val="24"/>
        </w:rPr>
        <w:t>органа муниципального контроля</w:t>
      </w:r>
      <w:r w:rsidRPr="00BB0441">
        <w:rPr>
          <w:rFonts w:ascii="Arial" w:hAnsi="Arial" w:cs="Arial"/>
          <w:sz w:val="24"/>
          <w:szCs w:val="24"/>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B0441">
        <w:rPr>
          <w:rFonts w:ascii="Arial" w:hAnsi="Arial" w:cs="Arial"/>
          <w:sz w:val="24"/>
          <w:szCs w:val="24"/>
        </w:rPr>
        <w:t>ии и ау</w:t>
      </w:r>
      <w:proofErr w:type="gramEnd"/>
      <w:r w:rsidRPr="00BB0441">
        <w:rPr>
          <w:rFonts w:ascii="Arial" w:hAnsi="Arial" w:cs="Arial"/>
          <w:sz w:val="24"/>
          <w:szCs w:val="24"/>
        </w:rPr>
        <w:t>тентификации.</w:t>
      </w:r>
    </w:p>
    <w:p w:rsidR="00CB35A6" w:rsidRPr="00BB0441" w:rsidRDefault="00CB35A6" w:rsidP="00BB0441">
      <w:pPr>
        <w:spacing w:after="0"/>
        <w:jc w:val="both"/>
        <w:rPr>
          <w:rFonts w:ascii="Arial" w:hAnsi="Arial" w:cs="Arial"/>
          <w:sz w:val="24"/>
          <w:szCs w:val="24"/>
        </w:rPr>
      </w:pPr>
      <w:r w:rsidRPr="00BB0441">
        <w:rPr>
          <w:rFonts w:ascii="Arial" w:hAnsi="Arial" w:cs="Arial"/>
          <w:sz w:val="24"/>
          <w:szCs w:val="24"/>
        </w:rPr>
        <w:t> </w:t>
      </w:r>
      <w:r w:rsidR="00BB0441">
        <w:rPr>
          <w:rFonts w:ascii="Arial" w:hAnsi="Arial" w:cs="Arial"/>
          <w:sz w:val="24"/>
          <w:szCs w:val="24"/>
        </w:rPr>
        <w:tab/>
      </w:r>
      <w:r w:rsidRPr="00BB0441">
        <w:rPr>
          <w:rFonts w:ascii="Arial" w:hAnsi="Arial" w:cs="Arial"/>
          <w:sz w:val="24"/>
          <w:szCs w:val="24"/>
        </w:rPr>
        <w:t>3.</w:t>
      </w:r>
      <w:r w:rsidR="00127AF1" w:rsidRPr="00BB0441">
        <w:rPr>
          <w:rFonts w:ascii="Arial" w:hAnsi="Arial" w:cs="Arial"/>
          <w:sz w:val="24"/>
          <w:szCs w:val="24"/>
        </w:rPr>
        <w:t>5</w:t>
      </w:r>
      <w:r w:rsidRPr="00BB0441">
        <w:rPr>
          <w:rFonts w:ascii="Arial" w:hAnsi="Arial" w:cs="Arial"/>
          <w:sz w:val="24"/>
          <w:szCs w:val="24"/>
        </w:rPr>
        <w:t xml:space="preserve">.4.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w:t>
      </w:r>
      <w:proofErr w:type="gramStart"/>
      <w:r w:rsidRPr="00BB0441">
        <w:rPr>
          <w:rFonts w:ascii="Arial" w:hAnsi="Arial" w:cs="Arial"/>
          <w:sz w:val="24"/>
          <w:szCs w:val="24"/>
        </w:rPr>
        <w:t>в</w:t>
      </w:r>
      <w:proofErr w:type="gramEnd"/>
      <w:r w:rsidRPr="00BB0441">
        <w:rPr>
          <w:rFonts w:ascii="Arial" w:hAnsi="Arial" w:cs="Arial"/>
          <w:sz w:val="24"/>
          <w:szCs w:val="24"/>
        </w:rPr>
        <w:t xml:space="preserve"> </w:t>
      </w:r>
      <w:proofErr w:type="gramStart"/>
      <w:r w:rsidR="008819CB">
        <w:rPr>
          <w:rFonts w:ascii="Arial" w:hAnsi="Arial" w:cs="Arial"/>
          <w:sz w:val="24"/>
          <w:szCs w:val="24"/>
        </w:rPr>
        <w:t>пункта</w:t>
      </w:r>
      <w:proofErr w:type="gramEnd"/>
      <w:r w:rsidRPr="00BB0441">
        <w:rPr>
          <w:rFonts w:ascii="Arial" w:hAnsi="Arial" w:cs="Arial"/>
          <w:sz w:val="24"/>
          <w:szCs w:val="24"/>
        </w:rPr>
        <w:t xml:space="preserve"> 3.</w:t>
      </w:r>
      <w:r w:rsidR="00127AF1" w:rsidRPr="00BB0441">
        <w:rPr>
          <w:rFonts w:ascii="Arial" w:hAnsi="Arial" w:cs="Arial"/>
          <w:sz w:val="24"/>
          <w:szCs w:val="24"/>
        </w:rPr>
        <w:t>5</w:t>
      </w:r>
      <w:r w:rsidRPr="00BB0441">
        <w:rPr>
          <w:rFonts w:ascii="Arial" w:hAnsi="Arial" w:cs="Arial"/>
          <w:sz w:val="24"/>
          <w:szCs w:val="24"/>
        </w:rPr>
        <w:t xml:space="preserve">.1. настоящего административного регламента, должностными лицами </w:t>
      </w:r>
      <w:r w:rsidR="00127AF1" w:rsidRPr="00BB0441">
        <w:rPr>
          <w:rFonts w:ascii="Arial" w:hAnsi="Arial" w:cs="Arial"/>
          <w:sz w:val="24"/>
          <w:szCs w:val="24"/>
        </w:rPr>
        <w:t>органа муниципального контроля</w:t>
      </w:r>
      <w:r w:rsidRPr="00BB0441">
        <w:rPr>
          <w:rFonts w:ascii="Arial" w:hAnsi="Arial" w:cs="Arial"/>
          <w:sz w:val="24"/>
          <w:szCs w:val="24"/>
        </w:rPr>
        <w:t xml:space="preserve"> может быть проведена предварительная проверка поступившей информации. </w:t>
      </w:r>
      <w:proofErr w:type="gramStart"/>
      <w:r w:rsidRPr="00BB0441">
        <w:rPr>
          <w:rFonts w:ascii="Arial" w:hAnsi="Arial" w:cs="Arial"/>
          <w:sz w:val="24"/>
          <w:szCs w:val="24"/>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8819CB">
        <w:rPr>
          <w:rFonts w:ascii="Arial" w:hAnsi="Arial" w:cs="Arial"/>
          <w:sz w:val="24"/>
          <w:szCs w:val="24"/>
        </w:rPr>
        <w:t xml:space="preserve">руководителя, заместителя </w:t>
      </w:r>
      <w:r w:rsidR="009D70E1" w:rsidRPr="00BB0441">
        <w:rPr>
          <w:rFonts w:ascii="Arial" w:hAnsi="Arial" w:cs="Arial"/>
          <w:sz w:val="24"/>
          <w:szCs w:val="24"/>
        </w:rPr>
        <w:t>органа муниципального контроля</w:t>
      </w:r>
      <w:r w:rsidRPr="00BB0441">
        <w:rPr>
          <w:rFonts w:ascii="Arial" w:hAnsi="Arial" w:cs="Arial"/>
          <w:sz w:val="24"/>
          <w:szCs w:val="24"/>
        </w:rPr>
        <w:t>, при необходимости проводятся мероприятия по контролю без взаимодействия с юридическими лицами, индивидуальными предпринимателями и без возложения</w:t>
      </w:r>
      <w:proofErr w:type="gramEnd"/>
      <w:r w:rsidRPr="00BB0441">
        <w:rPr>
          <w:rFonts w:ascii="Arial" w:hAnsi="Arial" w:cs="Arial"/>
          <w:sz w:val="24"/>
          <w:szCs w:val="24"/>
        </w:rPr>
        <w:t xml:space="preserve"> на указанных лиц обязанности по представлению информации и исполнению требований </w:t>
      </w:r>
      <w:r w:rsidR="009D70E1" w:rsidRPr="00BB0441">
        <w:rPr>
          <w:rFonts w:ascii="Arial" w:hAnsi="Arial" w:cs="Arial"/>
          <w:sz w:val="24"/>
          <w:szCs w:val="24"/>
        </w:rPr>
        <w:t>органа муниципального контроля</w:t>
      </w:r>
      <w:r w:rsidRPr="00BB0441">
        <w:rPr>
          <w:rFonts w:ascii="Arial" w:hAnsi="Arial" w:cs="Arial"/>
          <w:sz w:val="24"/>
          <w:szCs w:val="24"/>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B35A6" w:rsidRPr="00BB0441" w:rsidRDefault="00CB35A6" w:rsidP="00BB0441">
      <w:pPr>
        <w:spacing w:after="0"/>
        <w:ind w:firstLine="708"/>
        <w:jc w:val="both"/>
        <w:rPr>
          <w:rFonts w:ascii="Arial" w:hAnsi="Arial" w:cs="Arial"/>
          <w:sz w:val="24"/>
          <w:szCs w:val="24"/>
        </w:rPr>
      </w:pPr>
      <w:proofErr w:type="gramStart"/>
      <w:r w:rsidRPr="00BB0441">
        <w:rPr>
          <w:rFonts w:ascii="Arial" w:hAnsi="Arial" w:cs="Arial"/>
          <w:sz w:val="24"/>
          <w:szCs w:val="24"/>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r w:rsidR="003102AA">
        <w:rPr>
          <w:rFonts w:ascii="Arial" w:hAnsi="Arial" w:cs="Arial"/>
          <w:sz w:val="24"/>
          <w:szCs w:val="24"/>
        </w:rPr>
        <w:t>пункте</w:t>
      </w:r>
      <w:r w:rsidRPr="00BB0441">
        <w:rPr>
          <w:rFonts w:ascii="Arial" w:hAnsi="Arial" w:cs="Arial"/>
          <w:sz w:val="24"/>
          <w:szCs w:val="24"/>
        </w:rPr>
        <w:t xml:space="preserve"> 3.</w:t>
      </w:r>
      <w:r w:rsidR="009D70E1" w:rsidRPr="00BB0441">
        <w:rPr>
          <w:rFonts w:ascii="Arial" w:hAnsi="Arial" w:cs="Arial"/>
          <w:sz w:val="24"/>
          <w:szCs w:val="24"/>
        </w:rPr>
        <w:t>5</w:t>
      </w:r>
      <w:r w:rsidRPr="00BB0441">
        <w:rPr>
          <w:rFonts w:ascii="Arial" w:hAnsi="Arial" w:cs="Arial"/>
          <w:sz w:val="24"/>
          <w:szCs w:val="24"/>
        </w:rPr>
        <w:t xml:space="preserve">.1. настоящего административного регламента, </w:t>
      </w:r>
      <w:r w:rsidRPr="00BB0441">
        <w:rPr>
          <w:rFonts w:ascii="Arial" w:hAnsi="Arial" w:cs="Arial"/>
          <w:sz w:val="24"/>
          <w:szCs w:val="24"/>
        </w:rPr>
        <w:lastRenderedPageBreak/>
        <w:t xml:space="preserve">должностное лицо </w:t>
      </w:r>
      <w:r w:rsidR="009D70E1" w:rsidRPr="00BB0441">
        <w:rPr>
          <w:rFonts w:ascii="Arial" w:hAnsi="Arial" w:cs="Arial"/>
          <w:sz w:val="24"/>
          <w:szCs w:val="24"/>
        </w:rPr>
        <w:t>органа муниципального контроля</w:t>
      </w:r>
      <w:r w:rsidRPr="00BB0441">
        <w:rPr>
          <w:rFonts w:ascii="Arial" w:hAnsi="Arial" w:cs="Arial"/>
          <w:sz w:val="24"/>
          <w:szCs w:val="24"/>
        </w:rPr>
        <w:t xml:space="preserve"> подготавливает мотивированное представление о назначении внеплановой проверки по основаниям, указанным в </w:t>
      </w:r>
      <w:r w:rsidR="009D70E1" w:rsidRPr="00BB0441">
        <w:rPr>
          <w:rFonts w:ascii="Arial" w:hAnsi="Arial" w:cs="Arial"/>
          <w:sz w:val="24"/>
          <w:szCs w:val="24"/>
        </w:rPr>
        <w:t>подпункте</w:t>
      </w:r>
      <w:r w:rsidRPr="00BB0441">
        <w:rPr>
          <w:rFonts w:ascii="Arial" w:hAnsi="Arial" w:cs="Arial"/>
          <w:sz w:val="24"/>
          <w:szCs w:val="24"/>
        </w:rPr>
        <w:t xml:space="preserve"> 2 пункта 3.</w:t>
      </w:r>
      <w:r w:rsidR="009D70E1" w:rsidRPr="00BB0441">
        <w:rPr>
          <w:rFonts w:ascii="Arial" w:hAnsi="Arial" w:cs="Arial"/>
          <w:sz w:val="24"/>
          <w:szCs w:val="24"/>
        </w:rPr>
        <w:t>5</w:t>
      </w:r>
      <w:r w:rsidRPr="00BB0441">
        <w:rPr>
          <w:rFonts w:ascii="Arial" w:hAnsi="Arial" w:cs="Arial"/>
          <w:sz w:val="24"/>
          <w:szCs w:val="24"/>
        </w:rPr>
        <w:t>.1 настоящего административного регламента.</w:t>
      </w:r>
      <w:proofErr w:type="gramEnd"/>
      <w:r w:rsidRPr="00BB0441">
        <w:rPr>
          <w:rFonts w:ascii="Arial" w:hAnsi="Arial" w:cs="Arial"/>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B35A6" w:rsidRPr="00BB0441" w:rsidRDefault="00CB35A6" w:rsidP="003102AA">
      <w:pPr>
        <w:spacing w:after="0"/>
        <w:ind w:firstLine="708"/>
        <w:jc w:val="both"/>
        <w:rPr>
          <w:rFonts w:ascii="Arial" w:hAnsi="Arial" w:cs="Arial"/>
          <w:sz w:val="24"/>
          <w:szCs w:val="24"/>
        </w:rPr>
      </w:pPr>
      <w:r w:rsidRPr="00BB0441">
        <w:rPr>
          <w:rFonts w:ascii="Arial" w:hAnsi="Arial" w:cs="Arial"/>
          <w:sz w:val="24"/>
          <w:szCs w:val="24"/>
        </w:rPr>
        <w:t xml:space="preserve">По решению </w:t>
      </w:r>
      <w:r w:rsidR="009D70E1" w:rsidRPr="00BB0441">
        <w:rPr>
          <w:rFonts w:ascii="Arial" w:hAnsi="Arial" w:cs="Arial"/>
          <w:sz w:val="24"/>
          <w:szCs w:val="24"/>
        </w:rPr>
        <w:t xml:space="preserve">руководителя, заместителя органа муниципального контроля </w:t>
      </w:r>
      <w:r w:rsidRPr="00BB0441">
        <w:rPr>
          <w:rFonts w:ascii="Arial" w:hAnsi="Arial" w:cs="Arial"/>
          <w:sz w:val="24"/>
          <w:szCs w:val="24"/>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w:t>
      </w:r>
      <w:r w:rsidR="009D70E1" w:rsidRPr="00BB0441">
        <w:rPr>
          <w:rFonts w:ascii="Arial" w:hAnsi="Arial" w:cs="Arial"/>
          <w:sz w:val="24"/>
          <w:szCs w:val="24"/>
        </w:rPr>
        <w:t>е</w:t>
      </w:r>
      <w:r w:rsidRPr="00BB0441">
        <w:rPr>
          <w:rFonts w:ascii="Arial" w:hAnsi="Arial" w:cs="Arial"/>
          <w:sz w:val="24"/>
          <w:szCs w:val="24"/>
        </w:rPr>
        <w:t>ся поводом для ее организации, либо установлены заведомо недостоверные сведения, содержащиеся в обращении или заявлении.</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 3.</w:t>
      </w:r>
      <w:r w:rsidR="009D70E1" w:rsidRPr="00BB0441">
        <w:rPr>
          <w:rFonts w:ascii="Arial" w:hAnsi="Arial" w:cs="Arial"/>
          <w:sz w:val="24"/>
          <w:szCs w:val="24"/>
        </w:rPr>
        <w:t>5</w:t>
      </w:r>
      <w:r w:rsidRPr="00BB0441">
        <w:rPr>
          <w:rFonts w:ascii="Arial" w:hAnsi="Arial" w:cs="Arial"/>
          <w:sz w:val="24"/>
          <w:szCs w:val="24"/>
        </w:rPr>
        <w:t xml:space="preserve">.5. </w:t>
      </w:r>
      <w:proofErr w:type="gramStart"/>
      <w:r w:rsidRPr="00BB0441">
        <w:rPr>
          <w:rFonts w:ascii="Arial" w:hAnsi="Arial" w:cs="Arial"/>
          <w:sz w:val="24"/>
          <w:szCs w:val="24"/>
        </w:rPr>
        <w:t xml:space="preserve">О проведении внеплановой выездной проверки, за исключением внеплановой выездной проверки, </w:t>
      </w:r>
      <w:r w:rsidR="009D70E1" w:rsidRPr="00BB0441">
        <w:rPr>
          <w:rFonts w:ascii="Arial" w:hAnsi="Arial" w:cs="Arial"/>
          <w:sz w:val="24"/>
          <w:szCs w:val="24"/>
        </w:rPr>
        <w:t>основания,</w:t>
      </w:r>
      <w:r w:rsidRPr="00BB0441">
        <w:rPr>
          <w:rFonts w:ascii="Arial" w:hAnsi="Arial" w:cs="Arial"/>
          <w:sz w:val="24"/>
          <w:szCs w:val="24"/>
        </w:rPr>
        <w:t xml:space="preserve"> проведения которой указаны в </w:t>
      </w:r>
      <w:r w:rsidR="009D70E1" w:rsidRPr="00BB0441">
        <w:rPr>
          <w:rFonts w:ascii="Arial" w:hAnsi="Arial" w:cs="Arial"/>
          <w:sz w:val="24"/>
          <w:szCs w:val="24"/>
        </w:rPr>
        <w:t>подпункте</w:t>
      </w:r>
      <w:r w:rsidRPr="00BB0441">
        <w:rPr>
          <w:rFonts w:ascii="Arial" w:hAnsi="Arial" w:cs="Arial"/>
          <w:sz w:val="24"/>
          <w:szCs w:val="24"/>
        </w:rPr>
        <w:t xml:space="preserve"> 2 пункта 3.</w:t>
      </w:r>
      <w:r w:rsidR="009D70E1" w:rsidRPr="00BB0441">
        <w:rPr>
          <w:rFonts w:ascii="Arial" w:hAnsi="Arial" w:cs="Arial"/>
          <w:sz w:val="24"/>
          <w:szCs w:val="24"/>
        </w:rPr>
        <w:t>5</w:t>
      </w:r>
      <w:r w:rsidRPr="00BB0441">
        <w:rPr>
          <w:rFonts w:ascii="Arial" w:hAnsi="Arial" w:cs="Arial"/>
          <w:sz w:val="24"/>
          <w:szCs w:val="24"/>
        </w:rPr>
        <w:t xml:space="preserve">.1 настоящего административного регламента, юридическое лицо, индивидуальный предприниматель уведомляются </w:t>
      </w:r>
      <w:r w:rsidR="009D70E1" w:rsidRPr="00BB0441">
        <w:rPr>
          <w:rFonts w:ascii="Arial" w:hAnsi="Arial" w:cs="Arial"/>
          <w:sz w:val="24"/>
          <w:szCs w:val="24"/>
        </w:rPr>
        <w:t>органом муниципального контроля</w:t>
      </w:r>
      <w:r w:rsidRPr="00BB0441">
        <w:rPr>
          <w:rFonts w:ascii="Arial" w:hAnsi="Arial" w:cs="Arial"/>
          <w:sz w:val="24"/>
          <w:szCs w:val="24"/>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w:t>
      </w:r>
      <w:proofErr w:type="gramEnd"/>
      <w:r w:rsidRPr="00BB0441">
        <w:rPr>
          <w:rFonts w:ascii="Arial" w:hAnsi="Arial" w:cs="Arial"/>
          <w:sz w:val="24"/>
          <w:szCs w:val="24"/>
        </w:rPr>
        <w:t xml:space="preserve">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003102AA" w:rsidRPr="00BB0441">
        <w:rPr>
          <w:rFonts w:ascii="Arial" w:hAnsi="Arial" w:cs="Arial"/>
          <w:sz w:val="24"/>
          <w:szCs w:val="24"/>
        </w:rPr>
        <w:t>предпринимателей,</w:t>
      </w:r>
      <w:r w:rsidRPr="00BB0441">
        <w:rPr>
          <w:rFonts w:ascii="Arial" w:hAnsi="Arial" w:cs="Arial"/>
          <w:sz w:val="24"/>
          <w:szCs w:val="24"/>
        </w:rPr>
        <w:t xml:space="preserve"> либо ранее был представлен юридическим лицом, индивидуальным предпринимателем в </w:t>
      </w:r>
      <w:r w:rsidR="009D70E1" w:rsidRPr="00BB0441">
        <w:rPr>
          <w:rFonts w:ascii="Arial" w:hAnsi="Arial" w:cs="Arial"/>
          <w:sz w:val="24"/>
          <w:szCs w:val="24"/>
        </w:rPr>
        <w:t>орган муниципального контроля</w:t>
      </w:r>
      <w:r w:rsidRPr="00BB0441">
        <w:rPr>
          <w:rFonts w:ascii="Arial" w:hAnsi="Arial" w:cs="Arial"/>
          <w:sz w:val="24"/>
          <w:szCs w:val="24"/>
        </w:rPr>
        <w:t>.</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 3.</w:t>
      </w:r>
      <w:r w:rsidR="009D70E1" w:rsidRPr="00BB0441">
        <w:rPr>
          <w:rFonts w:ascii="Arial" w:hAnsi="Arial" w:cs="Arial"/>
          <w:sz w:val="24"/>
          <w:szCs w:val="24"/>
        </w:rPr>
        <w:t>5</w:t>
      </w:r>
      <w:r w:rsidRPr="00BB0441">
        <w:rPr>
          <w:rFonts w:ascii="Arial" w:hAnsi="Arial" w:cs="Arial"/>
          <w:sz w:val="24"/>
          <w:szCs w:val="24"/>
        </w:rPr>
        <w:t xml:space="preserve">.6. </w:t>
      </w:r>
      <w:proofErr w:type="gramStart"/>
      <w:r w:rsidRPr="00BB0441">
        <w:rPr>
          <w:rFonts w:ascii="Arial" w:hAnsi="Arial" w:cs="Arial"/>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BB0441">
        <w:rPr>
          <w:rFonts w:ascii="Arial" w:hAnsi="Arial" w:cs="Arial"/>
          <w:sz w:val="24"/>
          <w:szCs w:val="24"/>
        </w:rPr>
        <w:t xml:space="preserve"> проверки, должностное лицо </w:t>
      </w:r>
      <w:r w:rsidR="003102AA">
        <w:rPr>
          <w:rFonts w:ascii="Arial" w:hAnsi="Arial" w:cs="Arial"/>
          <w:sz w:val="24"/>
          <w:szCs w:val="24"/>
        </w:rPr>
        <w:t>органа муниципального контроля</w:t>
      </w:r>
      <w:r w:rsidRPr="00BB0441">
        <w:rPr>
          <w:rFonts w:ascii="Arial" w:hAnsi="Arial" w:cs="Arial"/>
          <w:sz w:val="24"/>
          <w:szCs w:val="24"/>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BB0441">
        <w:rPr>
          <w:rFonts w:ascii="Arial" w:hAnsi="Arial" w:cs="Arial"/>
          <w:sz w:val="24"/>
          <w:szCs w:val="24"/>
        </w:rPr>
        <w:t xml:space="preserve">В этом случае </w:t>
      </w:r>
      <w:r w:rsidR="009D70E1" w:rsidRPr="00BB0441">
        <w:rPr>
          <w:rFonts w:ascii="Arial" w:hAnsi="Arial" w:cs="Arial"/>
          <w:sz w:val="24"/>
          <w:szCs w:val="24"/>
        </w:rPr>
        <w:t>орган муниципального контроля</w:t>
      </w:r>
      <w:r w:rsidRPr="00BB0441">
        <w:rPr>
          <w:rFonts w:ascii="Arial" w:hAnsi="Arial" w:cs="Arial"/>
          <w:sz w:val="24"/>
          <w:szCs w:val="24"/>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3.</w:t>
      </w:r>
      <w:r w:rsidR="009D70E1" w:rsidRPr="00BB0441">
        <w:rPr>
          <w:rFonts w:ascii="Arial" w:hAnsi="Arial" w:cs="Arial"/>
          <w:sz w:val="24"/>
          <w:szCs w:val="24"/>
        </w:rPr>
        <w:t>6</w:t>
      </w:r>
      <w:r w:rsidRPr="00BB0441">
        <w:rPr>
          <w:rFonts w:ascii="Arial" w:hAnsi="Arial" w:cs="Arial"/>
          <w:sz w:val="24"/>
          <w:szCs w:val="24"/>
        </w:rPr>
        <w:t>. Порядок оформления результатов проверок.</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3.</w:t>
      </w:r>
      <w:r w:rsidR="009D70E1" w:rsidRPr="00BB0441">
        <w:rPr>
          <w:rFonts w:ascii="Arial" w:hAnsi="Arial" w:cs="Arial"/>
          <w:sz w:val="24"/>
          <w:szCs w:val="24"/>
        </w:rPr>
        <w:t>6</w:t>
      </w:r>
      <w:r w:rsidRPr="00BB0441">
        <w:rPr>
          <w:rFonts w:ascii="Arial" w:hAnsi="Arial" w:cs="Arial"/>
          <w:sz w:val="24"/>
          <w:szCs w:val="24"/>
        </w:rPr>
        <w:t>.1. Порядок оформления результатов проверок юридических лиц и индивидуальных предпринимателей.</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3.</w:t>
      </w:r>
      <w:r w:rsidR="009D70E1" w:rsidRPr="00BB0441">
        <w:rPr>
          <w:rFonts w:ascii="Arial" w:hAnsi="Arial" w:cs="Arial"/>
          <w:sz w:val="24"/>
          <w:szCs w:val="24"/>
        </w:rPr>
        <w:t>6</w:t>
      </w:r>
      <w:r w:rsidRPr="00BB0441">
        <w:rPr>
          <w:rFonts w:ascii="Arial" w:hAnsi="Arial" w:cs="Arial"/>
          <w:sz w:val="24"/>
          <w:szCs w:val="24"/>
        </w:rPr>
        <w:t xml:space="preserve">.1.1. По результатам проведенной проверки должностными лицами, проводящими проверку, составляется акт проверки по установленной форме в </w:t>
      </w:r>
      <w:r w:rsidRPr="00BB0441">
        <w:rPr>
          <w:rFonts w:ascii="Arial" w:hAnsi="Arial" w:cs="Arial"/>
          <w:sz w:val="24"/>
          <w:szCs w:val="24"/>
        </w:rPr>
        <w:lastRenderedPageBreak/>
        <w:t>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 xml:space="preserve">Типовая форма акта проведения проверки утверждена Приказом Минэкономразвития Российской Федерации от 30.04.2009 года </w:t>
      </w:r>
      <w:r w:rsidR="009D70E1" w:rsidRPr="00BB0441">
        <w:rPr>
          <w:rFonts w:ascii="Arial" w:hAnsi="Arial" w:cs="Arial"/>
          <w:sz w:val="24"/>
          <w:szCs w:val="24"/>
        </w:rPr>
        <w:t>№</w:t>
      </w:r>
      <w:r w:rsidRPr="00BB0441">
        <w:rPr>
          <w:rFonts w:ascii="Arial" w:hAnsi="Arial" w:cs="Arial"/>
          <w:sz w:val="24"/>
          <w:szCs w:val="24"/>
        </w:rPr>
        <w:t xml:space="preserve"> 141 </w:t>
      </w:r>
      <w:r w:rsidR="009D70E1" w:rsidRPr="00BB0441">
        <w:rPr>
          <w:rFonts w:ascii="Arial" w:hAnsi="Arial" w:cs="Arial"/>
          <w:sz w:val="24"/>
          <w:szCs w:val="24"/>
        </w:rPr>
        <w:t>«</w:t>
      </w:r>
      <w:r w:rsidRPr="00BB0441">
        <w:rPr>
          <w:rFonts w:ascii="Arial" w:hAnsi="Arial" w:cs="Arial"/>
          <w:sz w:val="24"/>
          <w:szCs w:val="24"/>
        </w:rPr>
        <w:t xml:space="preserve">О реализации положений Федерального закона </w:t>
      </w:r>
      <w:r w:rsidR="009D70E1" w:rsidRPr="00BB0441">
        <w:rPr>
          <w:rFonts w:ascii="Arial" w:hAnsi="Arial" w:cs="Arial"/>
          <w:sz w:val="24"/>
          <w:szCs w:val="24"/>
        </w:rPr>
        <w:t>«</w:t>
      </w:r>
      <w:r w:rsidRPr="00BB0441">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D70E1" w:rsidRPr="00BB0441">
        <w:rPr>
          <w:rFonts w:ascii="Arial" w:hAnsi="Arial" w:cs="Arial"/>
          <w:sz w:val="24"/>
          <w:szCs w:val="24"/>
        </w:rPr>
        <w:t>»</w:t>
      </w:r>
      <w:r w:rsidRPr="00BB0441">
        <w:rPr>
          <w:rFonts w:ascii="Arial" w:hAnsi="Arial" w:cs="Arial"/>
          <w:sz w:val="24"/>
          <w:szCs w:val="24"/>
        </w:rPr>
        <w:t>.</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В акте проверки указываются:</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1) дата, время и место составления акта проверки;</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 xml:space="preserve">2) наименование </w:t>
      </w:r>
      <w:r w:rsidR="009D70E1" w:rsidRPr="00BB0441">
        <w:rPr>
          <w:rFonts w:ascii="Arial" w:hAnsi="Arial" w:cs="Arial"/>
          <w:sz w:val="24"/>
          <w:szCs w:val="24"/>
        </w:rPr>
        <w:t>органа муниципального контроля</w:t>
      </w:r>
      <w:r w:rsidRPr="00BB0441">
        <w:rPr>
          <w:rFonts w:ascii="Arial" w:hAnsi="Arial" w:cs="Arial"/>
          <w:sz w:val="24"/>
          <w:szCs w:val="24"/>
        </w:rPr>
        <w:t>;</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 xml:space="preserve">3) дата и номер распоряжения </w:t>
      </w:r>
      <w:r w:rsidR="009D70E1" w:rsidRPr="00BB0441">
        <w:rPr>
          <w:rFonts w:ascii="Arial" w:hAnsi="Arial" w:cs="Arial"/>
          <w:sz w:val="24"/>
          <w:szCs w:val="24"/>
        </w:rPr>
        <w:t xml:space="preserve">руководителя, заместителя органа муниципального контроля </w:t>
      </w:r>
      <w:r w:rsidRPr="00BB0441">
        <w:rPr>
          <w:rFonts w:ascii="Arial" w:hAnsi="Arial" w:cs="Arial"/>
          <w:sz w:val="24"/>
          <w:szCs w:val="24"/>
        </w:rPr>
        <w:t xml:space="preserve"> о проведении проверки;</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4) фамилии, имена, отчества и должности должностных лиц, проводивших проверку;</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5)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присутствовавш</w:t>
      </w:r>
      <w:r w:rsidR="009D70E1" w:rsidRPr="00BB0441">
        <w:rPr>
          <w:rFonts w:ascii="Arial" w:hAnsi="Arial" w:cs="Arial"/>
          <w:sz w:val="24"/>
          <w:szCs w:val="24"/>
        </w:rPr>
        <w:t>его</w:t>
      </w:r>
      <w:r w:rsidRPr="00BB0441">
        <w:rPr>
          <w:rFonts w:ascii="Arial" w:hAnsi="Arial" w:cs="Arial"/>
          <w:sz w:val="24"/>
          <w:szCs w:val="24"/>
        </w:rPr>
        <w:t xml:space="preserve"> при проведении проверки;</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6) дата, время, продолжительность и место проведения проверки;</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B35A6" w:rsidRPr="00BB0441" w:rsidRDefault="00CB35A6" w:rsidP="00BB0441">
      <w:pPr>
        <w:spacing w:after="0"/>
        <w:ind w:firstLine="708"/>
        <w:jc w:val="both"/>
        <w:rPr>
          <w:rFonts w:ascii="Arial" w:hAnsi="Arial" w:cs="Arial"/>
          <w:sz w:val="24"/>
          <w:szCs w:val="24"/>
        </w:rPr>
      </w:pPr>
      <w:proofErr w:type="gramStart"/>
      <w:r w:rsidRPr="00BB0441">
        <w:rPr>
          <w:rFonts w:ascii="Arial" w:hAnsi="Arial" w:cs="Arial"/>
          <w:sz w:val="24"/>
          <w:szCs w:val="24"/>
        </w:rPr>
        <w:t>8) сведения об ознакомлении или отказе в ознакомлении с актом проверки проверяемых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roofErr w:type="gramEnd"/>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9) подписи уполномоченных должностных лиц, проводивших проверку.</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3.</w:t>
      </w:r>
      <w:r w:rsidR="009D70E1" w:rsidRPr="00BB0441">
        <w:rPr>
          <w:rFonts w:ascii="Arial" w:hAnsi="Arial" w:cs="Arial"/>
          <w:sz w:val="24"/>
          <w:szCs w:val="24"/>
        </w:rPr>
        <w:t>6</w:t>
      </w:r>
      <w:r w:rsidRPr="00BB0441">
        <w:rPr>
          <w:rFonts w:ascii="Arial" w:hAnsi="Arial" w:cs="Arial"/>
          <w:sz w:val="24"/>
          <w:szCs w:val="24"/>
        </w:rPr>
        <w:t>.1.2. 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нарушений жилищного законодательства и иные связанные с результатами проверки документы или их копии.</w:t>
      </w:r>
    </w:p>
    <w:p w:rsidR="00CB35A6" w:rsidRPr="00BB0441" w:rsidRDefault="00CB35A6" w:rsidP="00BB0441">
      <w:pPr>
        <w:spacing w:after="0"/>
        <w:jc w:val="both"/>
        <w:rPr>
          <w:rFonts w:ascii="Arial" w:hAnsi="Arial" w:cs="Arial"/>
          <w:sz w:val="24"/>
          <w:szCs w:val="24"/>
        </w:rPr>
      </w:pPr>
      <w:r w:rsidRPr="00BB0441">
        <w:rPr>
          <w:rFonts w:ascii="Arial" w:hAnsi="Arial" w:cs="Arial"/>
          <w:sz w:val="24"/>
          <w:szCs w:val="24"/>
        </w:rPr>
        <w:t> </w:t>
      </w:r>
      <w:r w:rsidR="00BB0441">
        <w:rPr>
          <w:rFonts w:ascii="Arial" w:hAnsi="Arial" w:cs="Arial"/>
          <w:sz w:val="24"/>
          <w:szCs w:val="24"/>
        </w:rPr>
        <w:tab/>
      </w:r>
      <w:r w:rsidRPr="00BB0441">
        <w:rPr>
          <w:rFonts w:ascii="Arial" w:hAnsi="Arial" w:cs="Arial"/>
          <w:sz w:val="24"/>
          <w:szCs w:val="24"/>
        </w:rPr>
        <w:t>3.</w:t>
      </w:r>
      <w:r w:rsidR="009D70E1" w:rsidRPr="00BB0441">
        <w:rPr>
          <w:rFonts w:ascii="Arial" w:hAnsi="Arial" w:cs="Arial"/>
          <w:sz w:val="24"/>
          <w:szCs w:val="24"/>
        </w:rPr>
        <w:t>6</w:t>
      </w:r>
      <w:r w:rsidRPr="00BB0441">
        <w:rPr>
          <w:rFonts w:ascii="Arial" w:hAnsi="Arial" w:cs="Arial"/>
          <w:sz w:val="24"/>
          <w:szCs w:val="24"/>
        </w:rPr>
        <w:t xml:space="preserve">.1.3.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B0441">
        <w:rPr>
          <w:rFonts w:ascii="Arial" w:hAnsi="Arial" w:cs="Arial"/>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w:t>
      </w:r>
      <w:r w:rsidRPr="00BB0441">
        <w:rPr>
          <w:rFonts w:ascii="Arial" w:hAnsi="Arial" w:cs="Arial"/>
          <w:sz w:val="24"/>
          <w:szCs w:val="24"/>
        </w:rPr>
        <w:lastRenderedPageBreak/>
        <w:t xml:space="preserve">отправлением с уведомлением о вручении, которое приобщается к экземпляру акта проверки, хранящемуся в деле </w:t>
      </w:r>
      <w:r w:rsidR="00BB5A3F">
        <w:rPr>
          <w:rFonts w:ascii="Arial" w:hAnsi="Arial" w:cs="Arial"/>
          <w:sz w:val="24"/>
          <w:szCs w:val="24"/>
        </w:rPr>
        <w:t>органа муниципального контроля</w:t>
      </w:r>
      <w:r w:rsidRPr="00BB0441">
        <w:rPr>
          <w:rFonts w:ascii="Arial" w:hAnsi="Arial" w:cs="Arial"/>
          <w:sz w:val="24"/>
          <w:szCs w:val="24"/>
        </w:rPr>
        <w:t>.</w:t>
      </w:r>
      <w:proofErr w:type="gramEnd"/>
      <w:r w:rsidRPr="00BB0441">
        <w:rPr>
          <w:rFonts w:ascii="Arial" w:hAnsi="Arial" w:cs="Arial"/>
          <w:sz w:val="24"/>
          <w:szCs w:val="24"/>
        </w:rPr>
        <w:t xml:space="preserve">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Третий экземпляр акта проверки, составленный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3.</w:t>
      </w:r>
      <w:r w:rsidR="009D70E1" w:rsidRPr="00BB0441">
        <w:rPr>
          <w:rFonts w:ascii="Arial" w:hAnsi="Arial" w:cs="Arial"/>
          <w:sz w:val="24"/>
          <w:szCs w:val="24"/>
        </w:rPr>
        <w:t>6</w:t>
      </w:r>
      <w:r w:rsidRPr="00BB0441">
        <w:rPr>
          <w:rFonts w:ascii="Arial" w:hAnsi="Arial" w:cs="Arial"/>
          <w:sz w:val="24"/>
          <w:szCs w:val="24"/>
        </w:rPr>
        <w:t xml:space="preserve">.1.4.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w:t>
      </w:r>
      <w:proofErr w:type="gramStart"/>
      <w:r w:rsidRPr="00BB0441">
        <w:rPr>
          <w:rFonts w:ascii="Arial" w:hAnsi="Arial" w:cs="Arial"/>
          <w:sz w:val="24"/>
          <w:szCs w:val="24"/>
        </w:rPr>
        <w:t>расписку</w:t>
      </w:r>
      <w:proofErr w:type="gramEnd"/>
      <w:r w:rsidRPr="00BB0441">
        <w:rPr>
          <w:rFonts w:ascii="Arial" w:hAnsi="Arial" w:cs="Arial"/>
          <w:sz w:val="24"/>
          <w:szCs w:val="24"/>
        </w:rPr>
        <w:t xml:space="preserve"> либо направляется заказным почтовым отправлением с уведомлением о </w:t>
      </w:r>
      <w:proofErr w:type="gramStart"/>
      <w:r w:rsidRPr="00BB0441">
        <w:rPr>
          <w:rFonts w:ascii="Arial" w:hAnsi="Arial" w:cs="Arial"/>
          <w:sz w:val="24"/>
          <w:szCs w:val="24"/>
        </w:rPr>
        <w:t>вручении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w:t>
      </w:r>
      <w:proofErr w:type="gramEnd"/>
      <w:r w:rsidRPr="00BB0441">
        <w:rPr>
          <w:rFonts w:ascii="Arial" w:hAnsi="Arial" w:cs="Arial"/>
          <w:sz w:val="24"/>
          <w:szCs w:val="24"/>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9D70E1" w:rsidRPr="00BB0441">
        <w:rPr>
          <w:rFonts w:ascii="Arial" w:hAnsi="Arial" w:cs="Arial"/>
          <w:sz w:val="24"/>
          <w:szCs w:val="24"/>
        </w:rPr>
        <w:t>органа муниципального контроля</w:t>
      </w:r>
      <w:r w:rsidRPr="00BB0441">
        <w:rPr>
          <w:rFonts w:ascii="Arial" w:hAnsi="Arial" w:cs="Arial"/>
          <w:sz w:val="24"/>
          <w:szCs w:val="24"/>
        </w:rPr>
        <w:t>.</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3.</w:t>
      </w:r>
      <w:r w:rsidR="009D70E1" w:rsidRPr="00BB0441">
        <w:rPr>
          <w:rFonts w:ascii="Arial" w:hAnsi="Arial" w:cs="Arial"/>
          <w:sz w:val="24"/>
          <w:szCs w:val="24"/>
        </w:rPr>
        <w:t>6</w:t>
      </w:r>
      <w:r w:rsidRPr="00BB0441">
        <w:rPr>
          <w:rFonts w:ascii="Arial" w:hAnsi="Arial" w:cs="Arial"/>
          <w:sz w:val="24"/>
          <w:szCs w:val="24"/>
        </w:rPr>
        <w:t>.1.5.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B35A6" w:rsidRPr="00BB0441" w:rsidRDefault="00CB35A6" w:rsidP="00BB0441">
      <w:pPr>
        <w:spacing w:after="0"/>
        <w:jc w:val="both"/>
        <w:rPr>
          <w:rFonts w:ascii="Arial" w:hAnsi="Arial" w:cs="Arial"/>
          <w:sz w:val="24"/>
          <w:szCs w:val="24"/>
        </w:rPr>
      </w:pPr>
      <w:r w:rsidRPr="00BB0441">
        <w:rPr>
          <w:rFonts w:ascii="Arial" w:hAnsi="Arial" w:cs="Arial"/>
          <w:sz w:val="24"/>
          <w:szCs w:val="24"/>
        </w:rPr>
        <w:t> </w:t>
      </w:r>
      <w:r w:rsidR="00BB0441">
        <w:rPr>
          <w:rFonts w:ascii="Arial" w:hAnsi="Arial" w:cs="Arial"/>
          <w:sz w:val="24"/>
          <w:szCs w:val="24"/>
        </w:rPr>
        <w:tab/>
      </w:r>
      <w:r w:rsidRPr="00BB0441">
        <w:rPr>
          <w:rFonts w:ascii="Arial" w:hAnsi="Arial" w:cs="Arial"/>
          <w:sz w:val="24"/>
          <w:szCs w:val="24"/>
        </w:rPr>
        <w:t>3.</w:t>
      </w:r>
      <w:r w:rsidR="009D70E1" w:rsidRPr="00BB0441">
        <w:rPr>
          <w:rFonts w:ascii="Arial" w:hAnsi="Arial" w:cs="Arial"/>
          <w:sz w:val="24"/>
          <w:szCs w:val="24"/>
        </w:rPr>
        <w:t>6</w:t>
      </w:r>
      <w:r w:rsidRPr="00BB0441">
        <w:rPr>
          <w:rFonts w:ascii="Arial" w:hAnsi="Arial" w:cs="Arial"/>
          <w:sz w:val="24"/>
          <w:szCs w:val="24"/>
        </w:rPr>
        <w:t xml:space="preserve">.1.6. </w:t>
      </w:r>
      <w:proofErr w:type="gramStart"/>
      <w:r w:rsidRPr="00BB0441">
        <w:rPr>
          <w:rFonts w:ascii="Arial" w:hAnsi="Arial" w:cs="Arial"/>
          <w:sz w:val="24"/>
          <w:szCs w:val="24"/>
        </w:rPr>
        <w:t>В журнале учета проверок должностные лица, проводившие проверку, осуществляют запись о проведенной проверке, 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При отсутствии журнала учета проверок в акте проверки делается соответствующая запись.</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lastRenderedPageBreak/>
        <w:t> 3.</w:t>
      </w:r>
      <w:r w:rsidR="009D70E1" w:rsidRPr="00BB0441">
        <w:rPr>
          <w:rFonts w:ascii="Arial" w:hAnsi="Arial" w:cs="Arial"/>
          <w:sz w:val="24"/>
          <w:szCs w:val="24"/>
        </w:rPr>
        <w:t>6</w:t>
      </w:r>
      <w:r w:rsidRPr="00BB0441">
        <w:rPr>
          <w:rFonts w:ascii="Arial" w:hAnsi="Arial" w:cs="Arial"/>
          <w:sz w:val="24"/>
          <w:szCs w:val="24"/>
        </w:rPr>
        <w:t xml:space="preserve">.1.7. В целях укрепления доказательной базы и подтверждения </w:t>
      </w:r>
      <w:r w:rsidR="009D70E1" w:rsidRPr="00BB0441">
        <w:rPr>
          <w:rFonts w:ascii="Arial" w:hAnsi="Arial" w:cs="Arial"/>
          <w:sz w:val="24"/>
          <w:szCs w:val="24"/>
        </w:rPr>
        <w:t>достоверности,</w:t>
      </w:r>
      <w:r w:rsidRPr="00BB0441">
        <w:rPr>
          <w:rFonts w:ascii="Arial" w:hAnsi="Arial" w:cs="Arial"/>
          <w:sz w:val="24"/>
          <w:szCs w:val="24"/>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могут прилагаться документы:</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 фото- и видеоматериалы;</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 иная информация, полученная в процессе проведения проверки по муниципальному жилищному контролю, подтверждающая или опровергающая наличие признаков нарушений законодательства.</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3.</w:t>
      </w:r>
      <w:r w:rsidR="009D70E1" w:rsidRPr="00BB0441">
        <w:rPr>
          <w:rFonts w:ascii="Arial" w:hAnsi="Arial" w:cs="Arial"/>
          <w:sz w:val="24"/>
          <w:szCs w:val="24"/>
        </w:rPr>
        <w:t>6</w:t>
      </w:r>
      <w:r w:rsidRPr="00BB0441">
        <w:rPr>
          <w:rFonts w:ascii="Arial" w:hAnsi="Arial" w:cs="Arial"/>
          <w:sz w:val="24"/>
          <w:szCs w:val="24"/>
        </w:rPr>
        <w:t>.1.8. Результатом исполнения административного действия является:</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 оформление акта проверки в двух экземплярах</w:t>
      </w:r>
      <w:r w:rsidR="00A6438D" w:rsidRPr="00BB0441">
        <w:rPr>
          <w:rFonts w:ascii="Arial" w:hAnsi="Arial" w:cs="Arial"/>
          <w:sz w:val="24"/>
          <w:szCs w:val="24"/>
        </w:rPr>
        <w:t>,</w:t>
      </w:r>
      <w:r w:rsidRPr="00BB0441">
        <w:rPr>
          <w:rFonts w:ascii="Arial" w:hAnsi="Arial" w:cs="Arial"/>
          <w:sz w:val="24"/>
          <w:szCs w:val="24"/>
        </w:rPr>
        <w:t xml:space="preserve"> либо в случаях, указанных в пунктах 3.</w:t>
      </w:r>
      <w:r w:rsidR="009D70E1" w:rsidRPr="00BB0441">
        <w:rPr>
          <w:rFonts w:ascii="Arial" w:hAnsi="Arial" w:cs="Arial"/>
          <w:sz w:val="24"/>
          <w:szCs w:val="24"/>
        </w:rPr>
        <w:t>6</w:t>
      </w:r>
      <w:r w:rsidRPr="00BB0441">
        <w:rPr>
          <w:rFonts w:ascii="Arial" w:hAnsi="Arial" w:cs="Arial"/>
          <w:sz w:val="24"/>
          <w:szCs w:val="24"/>
        </w:rPr>
        <w:t>.1.1 и 3.</w:t>
      </w:r>
      <w:r w:rsidR="009D70E1" w:rsidRPr="00BB0441">
        <w:rPr>
          <w:rFonts w:ascii="Arial" w:hAnsi="Arial" w:cs="Arial"/>
          <w:sz w:val="24"/>
          <w:szCs w:val="24"/>
        </w:rPr>
        <w:t>6</w:t>
      </w:r>
      <w:r w:rsidRPr="00BB0441">
        <w:rPr>
          <w:rFonts w:ascii="Arial" w:hAnsi="Arial" w:cs="Arial"/>
          <w:sz w:val="24"/>
          <w:szCs w:val="24"/>
        </w:rPr>
        <w:t>.1.3 настоящего административного регламента, в трех экземплярах;</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 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 направление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 направление в орган государственного жилищного контроля материалов по проверкам, связанных с нарушениями обязательных требований, для рассмотрения и принятия решения.</w:t>
      </w:r>
    </w:p>
    <w:p w:rsidR="00CB35A6" w:rsidRPr="00BB0441" w:rsidRDefault="00CB35A6" w:rsidP="00BB0441">
      <w:pPr>
        <w:spacing w:after="0"/>
        <w:jc w:val="both"/>
        <w:rPr>
          <w:rFonts w:ascii="Arial" w:hAnsi="Arial" w:cs="Arial"/>
          <w:sz w:val="24"/>
          <w:szCs w:val="24"/>
        </w:rPr>
      </w:pPr>
      <w:r w:rsidRPr="00BB0441">
        <w:rPr>
          <w:rFonts w:ascii="Arial" w:hAnsi="Arial" w:cs="Arial"/>
          <w:sz w:val="24"/>
          <w:szCs w:val="24"/>
        </w:rPr>
        <w:t> </w:t>
      </w:r>
      <w:r w:rsidR="00BB0441">
        <w:rPr>
          <w:rFonts w:ascii="Arial" w:hAnsi="Arial" w:cs="Arial"/>
          <w:sz w:val="24"/>
          <w:szCs w:val="24"/>
        </w:rPr>
        <w:tab/>
      </w:r>
      <w:r w:rsidRPr="00BB0441">
        <w:rPr>
          <w:rFonts w:ascii="Arial" w:hAnsi="Arial" w:cs="Arial"/>
          <w:sz w:val="24"/>
          <w:szCs w:val="24"/>
        </w:rPr>
        <w:t>3.</w:t>
      </w:r>
      <w:r w:rsidR="009D70E1" w:rsidRPr="00BB0441">
        <w:rPr>
          <w:rFonts w:ascii="Arial" w:hAnsi="Arial" w:cs="Arial"/>
          <w:sz w:val="24"/>
          <w:szCs w:val="24"/>
        </w:rPr>
        <w:t>6</w:t>
      </w:r>
      <w:r w:rsidRPr="00BB0441">
        <w:rPr>
          <w:rFonts w:ascii="Arial" w:hAnsi="Arial" w:cs="Arial"/>
          <w:sz w:val="24"/>
          <w:szCs w:val="24"/>
        </w:rPr>
        <w:t>.2.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К акту проверки прилагаются акты обследований подконтрольного объекта, проведенные ранее; протоколы проведенных исследований, заключения специализированных организаций; объяснения работников, на которых возлагается ответственность за нарушения обязательных требований, заключения, предписания и другие документы или их копии, связанные с результатами проведения мероприятия по контролю.</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Приложения к акту проверки нумеруются по порядку (с указанием количества страниц в каждом приложении, если их более одной).</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Акт по результатам обследования или проверки с приложениями к нему, а также иные материалы проверки, служащие подтверждением описанных в акте существенных обстоятельств, хранятся в архиве не менее 5 лет.</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3.</w:t>
      </w:r>
      <w:r w:rsidR="009D70E1" w:rsidRPr="00BB0441">
        <w:rPr>
          <w:rFonts w:ascii="Arial" w:hAnsi="Arial" w:cs="Arial"/>
          <w:sz w:val="24"/>
          <w:szCs w:val="24"/>
        </w:rPr>
        <w:t>7</w:t>
      </w:r>
      <w:r w:rsidRPr="00BB0441">
        <w:rPr>
          <w:rFonts w:ascii="Arial" w:hAnsi="Arial" w:cs="Arial"/>
          <w:sz w:val="24"/>
          <w:szCs w:val="24"/>
        </w:rPr>
        <w:t>. Принятие мер по результатам проведенной проверки.</w:t>
      </w:r>
    </w:p>
    <w:p w:rsidR="00CB35A6" w:rsidRPr="00BB0441" w:rsidRDefault="00CB35A6" w:rsidP="00BB0441">
      <w:pPr>
        <w:spacing w:after="0"/>
        <w:ind w:firstLine="708"/>
        <w:jc w:val="both"/>
        <w:rPr>
          <w:rFonts w:ascii="Arial" w:hAnsi="Arial" w:cs="Arial"/>
          <w:sz w:val="24"/>
          <w:szCs w:val="24"/>
        </w:rPr>
      </w:pPr>
      <w:r w:rsidRPr="00BB0441">
        <w:rPr>
          <w:rFonts w:ascii="Arial" w:hAnsi="Arial" w:cs="Arial"/>
          <w:sz w:val="24"/>
          <w:szCs w:val="24"/>
        </w:rPr>
        <w:t>3.</w:t>
      </w:r>
      <w:r w:rsidR="009D70E1" w:rsidRPr="00BB0441">
        <w:rPr>
          <w:rFonts w:ascii="Arial" w:hAnsi="Arial" w:cs="Arial"/>
          <w:sz w:val="24"/>
          <w:szCs w:val="24"/>
        </w:rPr>
        <w:t>7</w:t>
      </w:r>
      <w:r w:rsidRPr="00BB0441">
        <w:rPr>
          <w:rFonts w:ascii="Arial" w:hAnsi="Arial" w:cs="Arial"/>
          <w:sz w:val="24"/>
          <w:szCs w:val="24"/>
        </w:rP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w:t>
      </w:r>
      <w:r w:rsidR="009D70E1" w:rsidRPr="00BB0441">
        <w:rPr>
          <w:rFonts w:ascii="Arial" w:hAnsi="Arial" w:cs="Arial"/>
          <w:sz w:val="24"/>
          <w:szCs w:val="24"/>
        </w:rPr>
        <w:t>органа муниципального контроля</w:t>
      </w:r>
      <w:r w:rsidRPr="00BB0441">
        <w:rPr>
          <w:rFonts w:ascii="Arial" w:hAnsi="Arial" w:cs="Arial"/>
          <w:sz w:val="24"/>
          <w:szCs w:val="24"/>
        </w:rPr>
        <w:t xml:space="preserve">, проводившие проверку, в пределах полномочий, предусмотренных законодательством Российской Федерации, законами </w:t>
      </w:r>
      <w:r w:rsidR="00BB0441">
        <w:rPr>
          <w:rFonts w:ascii="Arial" w:hAnsi="Arial" w:cs="Arial"/>
          <w:sz w:val="24"/>
          <w:szCs w:val="24"/>
        </w:rPr>
        <w:t xml:space="preserve">Красноярского </w:t>
      </w:r>
      <w:r w:rsidRPr="00BB0441">
        <w:rPr>
          <w:rFonts w:ascii="Arial" w:hAnsi="Arial" w:cs="Arial"/>
          <w:sz w:val="24"/>
          <w:szCs w:val="24"/>
        </w:rPr>
        <w:t>края и муниципальными правовыми актами, обязаны:</w:t>
      </w:r>
    </w:p>
    <w:p w:rsidR="00CB35A6" w:rsidRPr="00BB0441" w:rsidRDefault="00CB35A6" w:rsidP="008E54F2">
      <w:pPr>
        <w:spacing w:after="0"/>
        <w:ind w:firstLine="708"/>
        <w:jc w:val="both"/>
        <w:rPr>
          <w:rFonts w:ascii="Arial" w:hAnsi="Arial" w:cs="Arial"/>
          <w:sz w:val="24"/>
          <w:szCs w:val="24"/>
        </w:rPr>
      </w:pPr>
      <w:proofErr w:type="gramStart"/>
      <w:r w:rsidRPr="00BB0441">
        <w:rPr>
          <w:rFonts w:ascii="Arial" w:hAnsi="Arial" w:cs="Arial"/>
          <w:sz w:val="24"/>
          <w:szCs w:val="24"/>
        </w:rPr>
        <w:t xml:space="preserve">1) выдать предписание юридическому лицу, индивидуальному предпринимателю об устранении выявленных нарушений с указанием сроков их </w:t>
      </w:r>
      <w:r w:rsidRPr="00BB0441">
        <w:rPr>
          <w:rFonts w:ascii="Arial" w:hAnsi="Arial" w:cs="Arial"/>
          <w:sz w:val="24"/>
          <w:szCs w:val="24"/>
        </w:rPr>
        <w:lastRenderedPageBreak/>
        <w:t>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BB0441">
        <w:rPr>
          <w:rFonts w:ascii="Arial" w:hAnsi="Arial" w:cs="Arial"/>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B35A6" w:rsidRPr="00BB0441" w:rsidRDefault="00CB35A6" w:rsidP="008E54F2">
      <w:pPr>
        <w:spacing w:after="0"/>
        <w:ind w:firstLine="708"/>
        <w:jc w:val="both"/>
        <w:rPr>
          <w:rFonts w:ascii="Arial" w:hAnsi="Arial" w:cs="Arial"/>
          <w:sz w:val="24"/>
          <w:szCs w:val="24"/>
        </w:rPr>
      </w:pPr>
      <w:proofErr w:type="gramStart"/>
      <w:r w:rsidRPr="00BB0441">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BB0441">
        <w:rPr>
          <w:rFonts w:ascii="Arial" w:hAnsi="Arial" w:cs="Arial"/>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B35A6" w:rsidRPr="00BB0441" w:rsidRDefault="00CB35A6" w:rsidP="008E54F2">
      <w:pPr>
        <w:spacing w:after="0"/>
        <w:ind w:firstLine="708"/>
        <w:jc w:val="both"/>
        <w:rPr>
          <w:rFonts w:ascii="Arial" w:hAnsi="Arial" w:cs="Arial"/>
          <w:sz w:val="24"/>
          <w:szCs w:val="24"/>
        </w:rPr>
      </w:pPr>
      <w:r w:rsidRPr="00BB0441">
        <w:rPr>
          <w:rFonts w:ascii="Arial" w:hAnsi="Arial" w:cs="Arial"/>
          <w:sz w:val="24"/>
          <w:szCs w:val="24"/>
        </w:rPr>
        <w:t>3.</w:t>
      </w:r>
      <w:r w:rsidR="009D70E1" w:rsidRPr="00BB0441">
        <w:rPr>
          <w:rFonts w:ascii="Arial" w:hAnsi="Arial" w:cs="Arial"/>
          <w:sz w:val="24"/>
          <w:szCs w:val="24"/>
        </w:rPr>
        <w:t>7</w:t>
      </w:r>
      <w:r w:rsidRPr="00BB0441">
        <w:rPr>
          <w:rFonts w:ascii="Arial" w:hAnsi="Arial" w:cs="Arial"/>
          <w:sz w:val="24"/>
          <w:szCs w:val="24"/>
        </w:rPr>
        <w:t>.2. В случае обнаружения в действиях (бездействии) проверяемых лиц признаков административного правонарушения отдел направляет в орган государственного жилищного надзора материалы по проверкам, связанным с нарушениями обязательных требований, для рассмотрения и принятия решения.</w:t>
      </w:r>
    </w:p>
    <w:p w:rsidR="00CB35A6" w:rsidRPr="00BB0441" w:rsidRDefault="00CB35A6" w:rsidP="008E54F2">
      <w:pPr>
        <w:spacing w:after="0"/>
        <w:ind w:firstLine="708"/>
        <w:jc w:val="both"/>
        <w:rPr>
          <w:rFonts w:ascii="Arial" w:hAnsi="Arial" w:cs="Arial"/>
          <w:sz w:val="24"/>
          <w:szCs w:val="24"/>
        </w:rPr>
      </w:pPr>
      <w:r w:rsidRPr="00BB0441">
        <w:rPr>
          <w:rFonts w:ascii="Arial" w:hAnsi="Arial" w:cs="Arial"/>
          <w:sz w:val="24"/>
          <w:szCs w:val="24"/>
        </w:rPr>
        <w:t> 3.</w:t>
      </w:r>
      <w:r w:rsidR="009D70E1" w:rsidRPr="00BB0441">
        <w:rPr>
          <w:rFonts w:ascii="Arial" w:hAnsi="Arial" w:cs="Arial"/>
          <w:sz w:val="24"/>
          <w:szCs w:val="24"/>
        </w:rPr>
        <w:t>7</w:t>
      </w:r>
      <w:r w:rsidRPr="00BB0441">
        <w:rPr>
          <w:rFonts w:ascii="Arial" w:hAnsi="Arial" w:cs="Arial"/>
          <w:sz w:val="24"/>
          <w:szCs w:val="24"/>
        </w:rPr>
        <w:t>.3. В случае отказа правонарушителя принять предписание об устранении нарушений жилищного законодательства, во всех экземплярах предписания делается соответствующая отметка, и предписание направляется заказным письмом с уведомлением.</w:t>
      </w:r>
    </w:p>
    <w:p w:rsidR="00CB35A6" w:rsidRPr="00BB0441" w:rsidRDefault="00CB35A6" w:rsidP="008E54F2">
      <w:pPr>
        <w:spacing w:after="0"/>
        <w:ind w:firstLine="708"/>
        <w:jc w:val="both"/>
        <w:rPr>
          <w:rFonts w:ascii="Arial" w:hAnsi="Arial" w:cs="Arial"/>
          <w:sz w:val="24"/>
          <w:szCs w:val="24"/>
        </w:rPr>
      </w:pPr>
      <w:r w:rsidRPr="00BB0441">
        <w:rPr>
          <w:rFonts w:ascii="Arial" w:hAnsi="Arial" w:cs="Arial"/>
          <w:sz w:val="24"/>
          <w:szCs w:val="24"/>
        </w:rPr>
        <w:t>3.</w:t>
      </w:r>
      <w:r w:rsidR="009D70E1" w:rsidRPr="00BB0441">
        <w:rPr>
          <w:rFonts w:ascii="Arial" w:hAnsi="Arial" w:cs="Arial"/>
          <w:sz w:val="24"/>
          <w:szCs w:val="24"/>
        </w:rPr>
        <w:t>7</w:t>
      </w:r>
      <w:r w:rsidRPr="00BB0441">
        <w:rPr>
          <w:rFonts w:ascii="Arial" w:hAnsi="Arial" w:cs="Arial"/>
          <w:sz w:val="24"/>
          <w:szCs w:val="24"/>
        </w:rPr>
        <w:t>.4. Должностное лицо, на основе своего профессионального мнения самостоятельно принимает решение о количестве информации, необходимой и достаточной для выдачи предписания об устранении нарушений жилищного законодательства, и несет ответственность за правильность и полноту содержащихся в нем сведений.</w:t>
      </w:r>
    </w:p>
    <w:p w:rsidR="00CB35A6" w:rsidRPr="00BB0441" w:rsidRDefault="00CB35A6" w:rsidP="008E54F2">
      <w:pPr>
        <w:spacing w:after="0"/>
        <w:ind w:firstLine="708"/>
        <w:jc w:val="both"/>
        <w:rPr>
          <w:rFonts w:ascii="Arial" w:hAnsi="Arial" w:cs="Arial"/>
          <w:sz w:val="24"/>
          <w:szCs w:val="24"/>
        </w:rPr>
      </w:pPr>
      <w:r w:rsidRPr="00BB0441">
        <w:rPr>
          <w:rFonts w:ascii="Arial" w:hAnsi="Arial" w:cs="Arial"/>
          <w:sz w:val="24"/>
          <w:szCs w:val="24"/>
        </w:rPr>
        <w:t>В случае выявления нескольких правонарушений, устранение которых подразумевает существенное отличие объемов работ и, соответственно, сроков их выполнения, должностное лицо, вправе выдать несколько предписаний об устранении нарушений жилищного законодательства по каждому из указанных нарушений.</w:t>
      </w:r>
    </w:p>
    <w:p w:rsidR="00CB35A6" w:rsidRPr="00BB0441" w:rsidRDefault="00CB35A6" w:rsidP="008E54F2">
      <w:pPr>
        <w:spacing w:after="0"/>
        <w:ind w:firstLine="708"/>
        <w:jc w:val="both"/>
        <w:rPr>
          <w:rFonts w:ascii="Arial" w:hAnsi="Arial" w:cs="Arial"/>
          <w:sz w:val="24"/>
          <w:szCs w:val="24"/>
        </w:rPr>
      </w:pPr>
      <w:r w:rsidRPr="00BB0441">
        <w:rPr>
          <w:rFonts w:ascii="Arial" w:hAnsi="Arial" w:cs="Arial"/>
          <w:sz w:val="24"/>
          <w:szCs w:val="24"/>
        </w:rPr>
        <w:t xml:space="preserve">Срок устранения нарушений жилищного законодательства в предписании устанавливается должностным лицом с учетом требований действующего законодательства, вида выявленного нарушения, перечня и объема работ, а </w:t>
      </w:r>
      <w:r w:rsidRPr="00BB0441">
        <w:rPr>
          <w:rFonts w:ascii="Arial" w:hAnsi="Arial" w:cs="Arial"/>
          <w:sz w:val="24"/>
          <w:szCs w:val="24"/>
        </w:rPr>
        <w:lastRenderedPageBreak/>
        <w:t>также времени, необходимого для устранения нарушения жилищного законодательства, но не более 6 месяцев.</w:t>
      </w:r>
    </w:p>
    <w:p w:rsidR="00CB35A6" w:rsidRPr="00BB0441" w:rsidRDefault="00CB35A6" w:rsidP="008E54F2">
      <w:pPr>
        <w:spacing w:after="0"/>
        <w:ind w:firstLine="708"/>
        <w:jc w:val="both"/>
        <w:rPr>
          <w:rFonts w:ascii="Arial" w:hAnsi="Arial" w:cs="Arial"/>
          <w:sz w:val="24"/>
          <w:szCs w:val="24"/>
        </w:rPr>
      </w:pPr>
      <w:r w:rsidRPr="00BB0441">
        <w:rPr>
          <w:rFonts w:ascii="Arial" w:hAnsi="Arial" w:cs="Arial"/>
          <w:sz w:val="24"/>
          <w:szCs w:val="24"/>
        </w:rPr>
        <w:t xml:space="preserve">По результатам проверки исполнения предписания об устранении нарушений жилищного законодательства должностным лицом, проводившим проверку, составляется акт проверки по установленной форме в двух экземплярах. Типовая форма указанного акта проверки утверждена приказом Министерства экономического развития РФ от 30.04.2009 года </w:t>
      </w:r>
      <w:r w:rsidR="00B00CE7" w:rsidRPr="00BB0441">
        <w:rPr>
          <w:rFonts w:ascii="Arial" w:hAnsi="Arial" w:cs="Arial"/>
          <w:sz w:val="24"/>
          <w:szCs w:val="24"/>
        </w:rPr>
        <w:t>№</w:t>
      </w:r>
      <w:r w:rsidRPr="00BB0441">
        <w:rPr>
          <w:rFonts w:ascii="Arial" w:hAnsi="Arial" w:cs="Arial"/>
          <w:sz w:val="24"/>
          <w:szCs w:val="24"/>
        </w:rPr>
        <w:t xml:space="preserve"> 141</w:t>
      </w:r>
      <w:r w:rsidR="00B00CE7" w:rsidRPr="00BB0441">
        <w:rPr>
          <w:rFonts w:ascii="Arial" w:hAnsi="Arial" w:cs="Arial"/>
          <w:sz w:val="24"/>
          <w:szCs w:val="24"/>
        </w:rPr>
        <w:t xml:space="preserve"> «</w:t>
      </w:r>
      <w:r w:rsidRPr="00BB0441">
        <w:rPr>
          <w:rFonts w:ascii="Arial" w:hAnsi="Arial" w:cs="Arial"/>
          <w:sz w:val="24"/>
          <w:szCs w:val="24"/>
        </w:rPr>
        <w:t xml:space="preserve">О реализации положений Федерального закона </w:t>
      </w:r>
      <w:r w:rsidR="00B00CE7" w:rsidRPr="00BB0441">
        <w:rPr>
          <w:rFonts w:ascii="Arial" w:hAnsi="Arial" w:cs="Arial"/>
          <w:sz w:val="24"/>
          <w:szCs w:val="24"/>
        </w:rPr>
        <w:t>«</w:t>
      </w:r>
      <w:r w:rsidRPr="00BB0441">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00CE7" w:rsidRPr="00BB0441">
        <w:rPr>
          <w:rFonts w:ascii="Arial" w:hAnsi="Arial" w:cs="Arial"/>
          <w:sz w:val="24"/>
          <w:szCs w:val="24"/>
        </w:rPr>
        <w:t>»</w:t>
      </w:r>
      <w:r w:rsidRPr="00BB0441">
        <w:rPr>
          <w:rFonts w:ascii="Arial" w:hAnsi="Arial" w:cs="Arial"/>
          <w:sz w:val="24"/>
          <w:szCs w:val="24"/>
        </w:rPr>
        <w:t>.</w:t>
      </w:r>
    </w:p>
    <w:p w:rsidR="00CB35A6" w:rsidRPr="00BB0441" w:rsidRDefault="00CB35A6" w:rsidP="008E54F2">
      <w:pPr>
        <w:spacing w:after="0"/>
        <w:ind w:firstLine="708"/>
        <w:jc w:val="both"/>
        <w:rPr>
          <w:rFonts w:ascii="Arial" w:hAnsi="Arial" w:cs="Arial"/>
          <w:sz w:val="24"/>
          <w:szCs w:val="24"/>
        </w:rPr>
      </w:pPr>
      <w:r w:rsidRPr="00BB0441">
        <w:rPr>
          <w:rFonts w:ascii="Arial" w:hAnsi="Arial" w:cs="Arial"/>
          <w:sz w:val="24"/>
          <w:szCs w:val="24"/>
        </w:rPr>
        <w:t>Выполненные в установленные сроки предписания об устранении нарушений жилищного законодательства снимаются с контроля должностным лицом, ответственным за проведение мероприятия по муниципальному жилищному контролю.</w:t>
      </w:r>
    </w:p>
    <w:p w:rsidR="00CB35A6" w:rsidRPr="00BB0441" w:rsidRDefault="00CB35A6" w:rsidP="008E54F2">
      <w:pPr>
        <w:spacing w:after="0"/>
        <w:ind w:firstLine="708"/>
        <w:jc w:val="both"/>
        <w:rPr>
          <w:rFonts w:ascii="Arial" w:hAnsi="Arial" w:cs="Arial"/>
          <w:sz w:val="24"/>
          <w:szCs w:val="24"/>
        </w:rPr>
      </w:pPr>
      <w:r w:rsidRPr="00BB0441">
        <w:rPr>
          <w:rFonts w:ascii="Arial" w:hAnsi="Arial" w:cs="Arial"/>
          <w:sz w:val="24"/>
          <w:szCs w:val="24"/>
        </w:rPr>
        <w:t>В случае выявления факта неисполнения предписания об устранении нарушений жилищного законодательства должностным лицом, проводившим проверку исполнения предписания, материалы дела направляются для принятия решения о возбуждении дела об административном правонарушении в соответствии с положениями Кодекса об административных правонарушениях в соответствующий орган.</w:t>
      </w:r>
    </w:p>
    <w:p w:rsidR="00CB35A6" w:rsidRPr="00BB0441" w:rsidRDefault="00CB35A6" w:rsidP="008E54F2">
      <w:pPr>
        <w:spacing w:after="0"/>
        <w:ind w:firstLine="708"/>
        <w:jc w:val="both"/>
        <w:rPr>
          <w:rFonts w:ascii="Arial" w:hAnsi="Arial" w:cs="Arial"/>
          <w:sz w:val="24"/>
          <w:szCs w:val="24"/>
        </w:rPr>
      </w:pPr>
      <w:r w:rsidRPr="00BB0441">
        <w:rPr>
          <w:rFonts w:ascii="Arial" w:hAnsi="Arial" w:cs="Arial"/>
          <w:sz w:val="24"/>
          <w:szCs w:val="24"/>
        </w:rPr>
        <w:t>Назначение административного наказания за неисполнение предписания об устранении нарушений жилищного законодательства не освобождает лицо от исполнения обязанности, за неисполнение которой административное наказание было назначено. При этом должностным лицом, проводившим мероприятие по муниципальному жилищному контролю, может быть выдано повторное предписание об устранении нарушений жилищного законодательства.</w:t>
      </w:r>
    </w:p>
    <w:p w:rsidR="00CB35A6" w:rsidRPr="00BB0441" w:rsidRDefault="00BB073B" w:rsidP="008E54F2">
      <w:pPr>
        <w:spacing w:after="0"/>
        <w:ind w:firstLine="708"/>
        <w:jc w:val="both"/>
        <w:rPr>
          <w:rFonts w:ascii="Arial" w:hAnsi="Arial" w:cs="Arial"/>
          <w:sz w:val="24"/>
          <w:szCs w:val="24"/>
        </w:rPr>
      </w:pPr>
      <w:r>
        <w:rPr>
          <w:rFonts w:ascii="Arial" w:hAnsi="Arial" w:cs="Arial"/>
          <w:sz w:val="24"/>
          <w:szCs w:val="24"/>
        </w:rPr>
        <w:t xml:space="preserve">Истечение срока </w:t>
      </w:r>
      <w:r w:rsidR="00CB35A6" w:rsidRPr="00BB0441">
        <w:rPr>
          <w:rFonts w:ascii="Arial" w:hAnsi="Arial" w:cs="Arial"/>
          <w:sz w:val="24"/>
          <w:szCs w:val="24"/>
        </w:rPr>
        <w:t>исполнени</w:t>
      </w:r>
      <w:r>
        <w:rPr>
          <w:rFonts w:ascii="Arial" w:hAnsi="Arial" w:cs="Arial"/>
          <w:sz w:val="24"/>
          <w:szCs w:val="24"/>
        </w:rPr>
        <w:t>я</w:t>
      </w:r>
      <w:r w:rsidR="00CB35A6" w:rsidRPr="00BB0441">
        <w:rPr>
          <w:rFonts w:ascii="Arial" w:hAnsi="Arial" w:cs="Arial"/>
          <w:sz w:val="24"/>
          <w:szCs w:val="24"/>
        </w:rPr>
        <w:t xml:space="preserve"> </w:t>
      </w:r>
      <w:r w:rsidRPr="00BB0441">
        <w:rPr>
          <w:rFonts w:ascii="Arial" w:hAnsi="Arial" w:cs="Arial"/>
          <w:sz w:val="24"/>
          <w:szCs w:val="24"/>
        </w:rPr>
        <w:t xml:space="preserve">субъектом проверки </w:t>
      </w:r>
      <w:r>
        <w:rPr>
          <w:rFonts w:ascii="Arial" w:hAnsi="Arial" w:cs="Arial"/>
          <w:sz w:val="24"/>
          <w:szCs w:val="24"/>
        </w:rPr>
        <w:t xml:space="preserve">ранее выданного </w:t>
      </w:r>
      <w:r w:rsidR="00CB35A6" w:rsidRPr="00BB0441">
        <w:rPr>
          <w:rFonts w:ascii="Arial" w:hAnsi="Arial" w:cs="Arial"/>
          <w:sz w:val="24"/>
          <w:szCs w:val="24"/>
        </w:rPr>
        <w:t xml:space="preserve">предписания об устранении </w:t>
      </w:r>
      <w:r>
        <w:rPr>
          <w:rFonts w:ascii="Arial" w:hAnsi="Arial" w:cs="Arial"/>
          <w:sz w:val="24"/>
          <w:szCs w:val="24"/>
        </w:rPr>
        <w:t xml:space="preserve">выявленного нарушения </w:t>
      </w:r>
      <w:r w:rsidR="00CB35A6" w:rsidRPr="00BB0441">
        <w:rPr>
          <w:rFonts w:ascii="Arial" w:hAnsi="Arial" w:cs="Arial"/>
          <w:sz w:val="24"/>
          <w:szCs w:val="24"/>
        </w:rPr>
        <w:t xml:space="preserve">жилищного законодательства является основанием проведения </w:t>
      </w:r>
      <w:r>
        <w:rPr>
          <w:rFonts w:ascii="Arial" w:hAnsi="Arial" w:cs="Arial"/>
          <w:sz w:val="24"/>
          <w:szCs w:val="24"/>
        </w:rPr>
        <w:t>органом муниципального контроля внеплановой проверки</w:t>
      </w:r>
      <w:r w:rsidR="00CB35A6" w:rsidRPr="00BB0441">
        <w:rPr>
          <w:rFonts w:ascii="Arial" w:hAnsi="Arial" w:cs="Arial"/>
          <w:sz w:val="24"/>
          <w:szCs w:val="24"/>
        </w:rPr>
        <w:t>.</w:t>
      </w:r>
    </w:p>
    <w:p w:rsidR="00CB35A6" w:rsidRPr="00BB0441" w:rsidRDefault="00CB35A6" w:rsidP="008E54F2">
      <w:pPr>
        <w:spacing w:after="0"/>
        <w:ind w:firstLine="708"/>
        <w:jc w:val="both"/>
        <w:rPr>
          <w:rFonts w:ascii="Arial" w:hAnsi="Arial" w:cs="Arial"/>
          <w:sz w:val="24"/>
          <w:szCs w:val="24"/>
        </w:rPr>
      </w:pPr>
      <w:r w:rsidRPr="00BB0441">
        <w:rPr>
          <w:rFonts w:ascii="Arial" w:hAnsi="Arial" w:cs="Arial"/>
          <w:sz w:val="24"/>
          <w:szCs w:val="24"/>
        </w:rPr>
        <w:t>Результатом административного действия (выдачи предписаний об устранении выявленных нарушений) является факт их исполнения субъектами проверок, принятие мер о привлечении лиц, виновных в неисполнении предписаний, к административной ответственности, принятие мер к понуждению исполнения предписаний адресатами.</w:t>
      </w:r>
    </w:p>
    <w:p w:rsidR="00CB35A6" w:rsidRPr="00BB0441" w:rsidRDefault="00CB35A6" w:rsidP="008E54F2">
      <w:pPr>
        <w:spacing w:after="0"/>
        <w:ind w:firstLine="708"/>
        <w:jc w:val="both"/>
        <w:rPr>
          <w:rFonts w:ascii="Arial" w:hAnsi="Arial" w:cs="Arial"/>
          <w:sz w:val="24"/>
          <w:szCs w:val="24"/>
        </w:rPr>
      </w:pPr>
      <w:r w:rsidRPr="00BB0441">
        <w:rPr>
          <w:rFonts w:ascii="Arial" w:hAnsi="Arial" w:cs="Arial"/>
          <w:sz w:val="24"/>
          <w:szCs w:val="24"/>
        </w:rPr>
        <w:t xml:space="preserve">Учет предписаний и актов проверок исполнения предписаний ведется в порядке делопроизводства, установленного в </w:t>
      </w:r>
      <w:r w:rsidR="00B00CE7" w:rsidRPr="00BB0441">
        <w:rPr>
          <w:rFonts w:ascii="Arial" w:hAnsi="Arial" w:cs="Arial"/>
          <w:sz w:val="24"/>
          <w:szCs w:val="24"/>
        </w:rPr>
        <w:t>органе муниципального контроля</w:t>
      </w:r>
      <w:r w:rsidRPr="00BB0441">
        <w:rPr>
          <w:rFonts w:ascii="Arial" w:hAnsi="Arial" w:cs="Arial"/>
          <w:sz w:val="24"/>
          <w:szCs w:val="24"/>
        </w:rPr>
        <w:t>.</w:t>
      </w:r>
    </w:p>
    <w:p w:rsidR="00CB35A6" w:rsidRPr="00BB0441" w:rsidRDefault="00CB35A6" w:rsidP="008E54F2">
      <w:pPr>
        <w:spacing w:after="0"/>
        <w:ind w:firstLine="708"/>
        <w:jc w:val="both"/>
        <w:rPr>
          <w:rFonts w:ascii="Arial" w:hAnsi="Arial" w:cs="Arial"/>
          <w:sz w:val="24"/>
          <w:szCs w:val="24"/>
        </w:rPr>
      </w:pPr>
      <w:r w:rsidRPr="00BB0441">
        <w:rPr>
          <w:rFonts w:ascii="Arial" w:hAnsi="Arial" w:cs="Arial"/>
          <w:sz w:val="24"/>
          <w:szCs w:val="24"/>
        </w:rPr>
        <w:t>3.</w:t>
      </w:r>
      <w:r w:rsidR="009D70E1" w:rsidRPr="00BB0441">
        <w:rPr>
          <w:rFonts w:ascii="Arial" w:hAnsi="Arial" w:cs="Arial"/>
          <w:sz w:val="24"/>
          <w:szCs w:val="24"/>
        </w:rPr>
        <w:t>7</w:t>
      </w:r>
      <w:r w:rsidRPr="00BB0441">
        <w:rPr>
          <w:rFonts w:ascii="Arial" w:hAnsi="Arial" w:cs="Arial"/>
          <w:sz w:val="24"/>
          <w:szCs w:val="24"/>
        </w:rPr>
        <w:t xml:space="preserve">.5. </w:t>
      </w:r>
      <w:proofErr w:type="gramStart"/>
      <w:r w:rsidRPr="00BB0441">
        <w:rPr>
          <w:rFonts w:ascii="Arial" w:hAnsi="Arial" w:cs="Arial"/>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нарушений жилищного законодательства в течение пятнадцати дней с даты получения акта проверки вправе представить в </w:t>
      </w:r>
      <w:r w:rsidR="00B00CE7" w:rsidRPr="00BB0441">
        <w:rPr>
          <w:rFonts w:ascii="Arial" w:hAnsi="Arial" w:cs="Arial"/>
          <w:sz w:val="24"/>
          <w:szCs w:val="24"/>
        </w:rPr>
        <w:t>орган муниципального контроля</w:t>
      </w:r>
      <w:r w:rsidRPr="00BB0441">
        <w:rPr>
          <w:rFonts w:ascii="Arial" w:hAnsi="Arial" w:cs="Arial"/>
          <w:sz w:val="24"/>
          <w:szCs w:val="24"/>
        </w:rPr>
        <w:t xml:space="preserve"> в письменной форме возражения в отношении акта проверки и (или) выданного предписания об устранении нарушений жилищного законодательства в</w:t>
      </w:r>
      <w:proofErr w:type="gramEnd"/>
      <w:r w:rsidRPr="00BB0441">
        <w:rPr>
          <w:rFonts w:ascii="Arial" w:hAnsi="Arial" w:cs="Arial"/>
          <w:sz w:val="24"/>
          <w:szCs w:val="24"/>
        </w:rPr>
        <w:t xml:space="preserve"> </w:t>
      </w:r>
      <w:proofErr w:type="gramStart"/>
      <w:r w:rsidRPr="00BB0441">
        <w:rPr>
          <w:rFonts w:ascii="Arial" w:hAnsi="Arial" w:cs="Arial"/>
          <w:sz w:val="24"/>
          <w:szCs w:val="24"/>
        </w:rPr>
        <w:t>целом</w:t>
      </w:r>
      <w:proofErr w:type="gramEnd"/>
      <w:r w:rsidRPr="00BB0441">
        <w:rPr>
          <w:rFonts w:ascii="Arial" w:hAnsi="Arial" w:cs="Arial"/>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w:t>
      </w:r>
      <w:r w:rsidRPr="00BB0441">
        <w:rPr>
          <w:rFonts w:ascii="Arial" w:hAnsi="Arial" w:cs="Arial"/>
          <w:sz w:val="24"/>
          <w:szCs w:val="24"/>
        </w:rPr>
        <w:lastRenderedPageBreak/>
        <w:t xml:space="preserve">подтверждающие обоснованность таких возражений, или их заверенные копии либо в согласованный срок передать их в </w:t>
      </w:r>
      <w:r w:rsidR="00322C1A" w:rsidRPr="00BB0441">
        <w:rPr>
          <w:rFonts w:ascii="Arial" w:hAnsi="Arial" w:cs="Arial"/>
          <w:sz w:val="24"/>
          <w:szCs w:val="24"/>
        </w:rPr>
        <w:t>орган муниципального контроля</w:t>
      </w:r>
      <w:r w:rsidRPr="00BB0441">
        <w:rPr>
          <w:rFonts w:ascii="Arial" w:hAnsi="Arial" w:cs="Arial"/>
          <w:sz w:val="24"/>
          <w:szCs w:val="24"/>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00EB4317">
        <w:rPr>
          <w:rFonts w:ascii="Arial" w:hAnsi="Arial" w:cs="Arial"/>
          <w:sz w:val="24"/>
          <w:szCs w:val="24"/>
        </w:rPr>
        <w:t>»</w:t>
      </w:r>
      <w:r w:rsidRPr="00BB0441">
        <w:rPr>
          <w:rFonts w:ascii="Arial" w:hAnsi="Arial" w:cs="Arial"/>
          <w:sz w:val="24"/>
          <w:szCs w:val="24"/>
        </w:rPr>
        <w:t>.</w:t>
      </w:r>
    </w:p>
    <w:p w:rsidR="00A6438D" w:rsidRPr="00BB0441" w:rsidRDefault="00A6438D" w:rsidP="008E54F2">
      <w:pPr>
        <w:spacing w:after="0"/>
        <w:ind w:firstLine="708"/>
        <w:jc w:val="both"/>
        <w:rPr>
          <w:rFonts w:ascii="Arial" w:hAnsi="Arial" w:cs="Arial"/>
          <w:sz w:val="24"/>
          <w:szCs w:val="24"/>
        </w:rPr>
      </w:pPr>
      <w:r w:rsidRPr="00BB0441">
        <w:rPr>
          <w:rFonts w:ascii="Arial" w:hAnsi="Arial" w:cs="Arial"/>
          <w:sz w:val="24"/>
          <w:szCs w:val="24"/>
        </w:rPr>
        <w:t>1.2. Раздел 5 Приложения изложить в следующей редакции:</w:t>
      </w:r>
    </w:p>
    <w:p w:rsidR="00A6438D" w:rsidRPr="00BB0441" w:rsidRDefault="00A6438D" w:rsidP="008E54F2">
      <w:pPr>
        <w:spacing w:after="0"/>
        <w:ind w:firstLine="708"/>
        <w:jc w:val="both"/>
        <w:rPr>
          <w:rFonts w:ascii="Arial" w:hAnsi="Arial" w:cs="Arial"/>
          <w:sz w:val="24"/>
          <w:szCs w:val="24"/>
        </w:rPr>
      </w:pPr>
      <w:r w:rsidRPr="00BB0441">
        <w:rPr>
          <w:rFonts w:ascii="Arial" w:hAnsi="Arial" w:cs="Arial"/>
          <w:sz w:val="24"/>
          <w:szCs w:val="24"/>
        </w:rPr>
        <w:t>«5. Досудебный (внесудебный) порядок обжалования решений и действий (бездействия) органа муниципального контроля, а также его должностных лиц</w:t>
      </w:r>
    </w:p>
    <w:p w:rsidR="00B00CE7" w:rsidRPr="00BB0441" w:rsidRDefault="00CB35A6" w:rsidP="008E54F2">
      <w:pPr>
        <w:spacing w:after="0"/>
        <w:ind w:firstLine="708"/>
        <w:jc w:val="both"/>
        <w:rPr>
          <w:rFonts w:ascii="Arial" w:hAnsi="Arial" w:cs="Arial"/>
          <w:sz w:val="24"/>
          <w:szCs w:val="24"/>
        </w:rPr>
      </w:pPr>
      <w:r w:rsidRPr="00BB0441">
        <w:rPr>
          <w:rFonts w:ascii="Arial" w:hAnsi="Arial" w:cs="Arial"/>
          <w:sz w:val="24"/>
          <w:szCs w:val="24"/>
        </w:rPr>
        <w:t> </w:t>
      </w:r>
      <w:r w:rsidR="00B00CE7" w:rsidRPr="00BB0441">
        <w:rPr>
          <w:rFonts w:ascii="Arial" w:hAnsi="Arial" w:cs="Arial"/>
          <w:sz w:val="24"/>
          <w:szCs w:val="24"/>
        </w:rPr>
        <w:t xml:space="preserve">5.1. Юридические лица, индивидуальные предприниматели имеют право на обжалование действий или бездействия должностных лиц </w:t>
      </w:r>
      <w:r w:rsidR="001C400D" w:rsidRPr="00BB0441">
        <w:rPr>
          <w:rFonts w:ascii="Arial" w:hAnsi="Arial" w:cs="Arial"/>
          <w:sz w:val="24"/>
          <w:szCs w:val="24"/>
        </w:rPr>
        <w:t>органа муниципального контроля</w:t>
      </w:r>
      <w:r w:rsidR="00B00CE7" w:rsidRPr="00BB0441">
        <w:rPr>
          <w:rFonts w:ascii="Arial" w:hAnsi="Arial" w:cs="Arial"/>
          <w:sz w:val="24"/>
          <w:szCs w:val="24"/>
        </w:rPr>
        <w:t>, а также принимаемого ими решения при осуществлении муниципального жилищного контроля.</w:t>
      </w:r>
    </w:p>
    <w:p w:rsidR="00B00CE7" w:rsidRPr="00BB0441" w:rsidRDefault="00B00CE7" w:rsidP="008E54F2">
      <w:pPr>
        <w:spacing w:after="0"/>
        <w:ind w:firstLine="708"/>
        <w:jc w:val="both"/>
        <w:rPr>
          <w:rFonts w:ascii="Arial" w:hAnsi="Arial" w:cs="Arial"/>
          <w:sz w:val="24"/>
          <w:szCs w:val="24"/>
        </w:rPr>
      </w:pPr>
      <w:r w:rsidRPr="00BB0441">
        <w:rPr>
          <w:rFonts w:ascii="Arial" w:hAnsi="Arial" w:cs="Arial"/>
          <w:sz w:val="24"/>
          <w:szCs w:val="24"/>
        </w:rPr>
        <w:t xml:space="preserve">5.2. Предметом досудебного (внесудебного) обжалования являются действия (бездействие) и решения, принятые (осуществленные) должностными лицами </w:t>
      </w:r>
      <w:r w:rsidR="002C34BD" w:rsidRPr="00BB0441">
        <w:rPr>
          <w:rFonts w:ascii="Arial" w:hAnsi="Arial" w:cs="Arial"/>
          <w:sz w:val="24"/>
          <w:szCs w:val="24"/>
        </w:rPr>
        <w:t>органа муниципального контроля</w:t>
      </w:r>
      <w:r w:rsidRPr="00BB0441">
        <w:rPr>
          <w:rFonts w:ascii="Arial" w:hAnsi="Arial" w:cs="Arial"/>
          <w:sz w:val="24"/>
          <w:szCs w:val="24"/>
        </w:rPr>
        <w:t xml:space="preserve"> при осуществлении муниципального жилищного контроля.</w:t>
      </w:r>
    </w:p>
    <w:p w:rsidR="001C400D" w:rsidRPr="00BB0441" w:rsidRDefault="00B00CE7" w:rsidP="008E54F2">
      <w:pPr>
        <w:spacing w:after="0"/>
        <w:ind w:firstLine="708"/>
        <w:jc w:val="both"/>
        <w:rPr>
          <w:rFonts w:ascii="Arial" w:hAnsi="Arial" w:cs="Arial"/>
          <w:sz w:val="24"/>
          <w:szCs w:val="24"/>
        </w:rPr>
      </w:pPr>
      <w:r w:rsidRPr="00BB0441">
        <w:rPr>
          <w:rFonts w:ascii="Arial" w:hAnsi="Arial" w:cs="Arial"/>
          <w:sz w:val="24"/>
          <w:szCs w:val="24"/>
        </w:rPr>
        <w:t xml:space="preserve">5.3. </w:t>
      </w:r>
      <w:r w:rsidR="001C400D" w:rsidRPr="00BB0441">
        <w:rPr>
          <w:rFonts w:ascii="Arial" w:hAnsi="Arial" w:cs="Arial"/>
          <w:sz w:val="24"/>
          <w:szCs w:val="24"/>
        </w:rPr>
        <w:t>Общие требования к порядку подачи и рассмотрения жалобы</w:t>
      </w:r>
      <w:r w:rsidR="002C34BD" w:rsidRPr="00BB0441">
        <w:rPr>
          <w:rFonts w:ascii="Arial" w:hAnsi="Arial" w:cs="Arial"/>
          <w:sz w:val="24"/>
          <w:szCs w:val="24"/>
        </w:rPr>
        <w:t>.</w:t>
      </w:r>
    </w:p>
    <w:p w:rsidR="001C400D" w:rsidRPr="00BB0441" w:rsidRDefault="002C34BD" w:rsidP="008E54F2">
      <w:pPr>
        <w:spacing w:after="0"/>
        <w:ind w:firstLine="708"/>
        <w:jc w:val="both"/>
        <w:rPr>
          <w:rFonts w:ascii="Arial" w:hAnsi="Arial" w:cs="Arial"/>
          <w:sz w:val="24"/>
          <w:szCs w:val="24"/>
        </w:rPr>
      </w:pPr>
      <w:bookmarkStart w:id="0" w:name="p441"/>
      <w:bookmarkEnd w:id="0"/>
      <w:r w:rsidRPr="00BB0441">
        <w:rPr>
          <w:rFonts w:ascii="Arial" w:hAnsi="Arial" w:cs="Arial"/>
          <w:sz w:val="24"/>
          <w:szCs w:val="24"/>
        </w:rPr>
        <w:t>5.3.</w:t>
      </w:r>
      <w:r w:rsidR="001C400D" w:rsidRPr="00BB0441">
        <w:rPr>
          <w:rFonts w:ascii="Arial" w:hAnsi="Arial" w:cs="Arial"/>
          <w:sz w:val="24"/>
          <w:szCs w:val="24"/>
        </w:rPr>
        <w:t xml:space="preserve">1. Жалоба подается в письменной форме на бумажном носителе, в электронной форме в </w:t>
      </w:r>
      <w:r w:rsidRPr="00BB0441">
        <w:rPr>
          <w:rFonts w:ascii="Arial" w:hAnsi="Arial" w:cs="Arial"/>
          <w:sz w:val="24"/>
          <w:szCs w:val="24"/>
        </w:rPr>
        <w:t>орган муниципального контроля</w:t>
      </w:r>
      <w:r w:rsidR="001C400D" w:rsidRPr="00BB0441">
        <w:rPr>
          <w:rFonts w:ascii="Arial" w:hAnsi="Arial" w:cs="Arial"/>
          <w:sz w:val="24"/>
          <w:szCs w:val="24"/>
        </w:rPr>
        <w:t xml:space="preserve">. </w:t>
      </w:r>
    </w:p>
    <w:p w:rsidR="001C400D" w:rsidRPr="00BB0441" w:rsidRDefault="002C34BD" w:rsidP="008E54F2">
      <w:pPr>
        <w:spacing w:after="0"/>
        <w:ind w:firstLine="708"/>
        <w:jc w:val="both"/>
        <w:rPr>
          <w:rFonts w:ascii="Arial" w:hAnsi="Arial" w:cs="Arial"/>
          <w:sz w:val="24"/>
          <w:szCs w:val="24"/>
        </w:rPr>
      </w:pPr>
      <w:r w:rsidRPr="00BB0441">
        <w:rPr>
          <w:rFonts w:ascii="Arial" w:hAnsi="Arial" w:cs="Arial"/>
          <w:sz w:val="24"/>
          <w:szCs w:val="24"/>
        </w:rPr>
        <w:t>5.</w:t>
      </w:r>
      <w:r w:rsidR="001C400D" w:rsidRPr="00BB0441">
        <w:rPr>
          <w:rFonts w:ascii="Arial" w:hAnsi="Arial" w:cs="Arial"/>
          <w:sz w:val="24"/>
          <w:szCs w:val="24"/>
        </w:rPr>
        <w:t>3..2. Жалоба должна содержать:</w:t>
      </w:r>
    </w:p>
    <w:p w:rsidR="001C400D" w:rsidRPr="00BB0441" w:rsidRDefault="001C400D" w:rsidP="008E54F2">
      <w:pPr>
        <w:spacing w:after="0"/>
        <w:ind w:firstLine="708"/>
        <w:jc w:val="both"/>
        <w:rPr>
          <w:rFonts w:ascii="Arial" w:hAnsi="Arial" w:cs="Arial"/>
          <w:sz w:val="24"/>
          <w:szCs w:val="24"/>
        </w:rPr>
      </w:pPr>
      <w:r w:rsidRPr="00BB0441">
        <w:rPr>
          <w:rFonts w:ascii="Arial" w:hAnsi="Arial" w:cs="Arial"/>
          <w:sz w:val="24"/>
          <w:szCs w:val="24"/>
        </w:rPr>
        <w:t>1) наименование органа</w:t>
      </w:r>
      <w:r w:rsidR="002C34BD" w:rsidRPr="00BB0441">
        <w:rPr>
          <w:rFonts w:ascii="Arial" w:hAnsi="Arial" w:cs="Arial"/>
          <w:sz w:val="24"/>
          <w:szCs w:val="24"/>
        </w:rPr>
        <w:t xml:space="preserve"> муниципального контроля</w:t>
      </w:r>
      <w:r w:rsidRPr="00BB0441">
        <w:rPr>
          <w:rFonts w:ascii="Arial" w:hAnsi="Arial" w:cs="Arial"/>
          <w:sz w:val="24"/>
          <w:szCs w:val="24"/>
        </w:rPr>
        <w:t>, должностного лица органа</w:t>
      </w:r>
      <w:r w:rsidR="002C34BD" w:rsidRPr="00BB0441">
        <w:rPr>
          <w:rFonts w:ascii="Arial" w:hAnsi="Arial" w:cs="Arial"/>
          <w:sz w:val="24"/>
          <w:szCs w:val="24"/>
        </w:rPr>
        <w:t xml:space="preserve"> муниципального контроля</w:t>
      </w:r>
      <w:r w:rsidRPr="00BB0441">
        <w:rPr>
          <w:rFonts w:ascii="Arial" w:hAnsi="Arial" w:cs="Arial"/>
          <w:sz w:val="24"/>
          <w:szCs w:val="24"/>
        </w:rPr>
        <w:t>, решения и действия (бездействие) которых обжалуются;</w:t>
      </w:r>
    </w:p>
    <w:p w:rsidR="001C400D" w:rsidRPr="00BB0441" w:rsidRDefault="001C400D" w:rsidP="008E54F2">
      <w:pPr>
        <w:spacing w:after="0"/>
        <w:ind w:firstLine="708"/>
        <w:jc w:val="both"/>
        <w:rPr>
          <w:rFonts w:ascii="Arial" w:hAnsi="Arial" w:cs="Arial"/>
          <w:sz w:val="24"/>
          <w:szCs w:val="24"/>
        </w:rPr>
      </w:pPr>
      <w:proofErr w:type="gramStart"/>
      <w:r w:rsidRPr="00BB0441">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400D" w:rsidRPr="00BB0441" w:rsidRDefault="001C400D" w:rsidP="008E54F2">
      <w:pPr>
        <w:spacing w:after="0"/>
        <w:ind w:firstLine="708"/>
        <w:jc w:val="both"/>
        <w:rPr>
          <w:rFonts w:ascii="Arial" w:hAnsi="Arial" w:cs="Arial"/>
          <w:sz w:val="24"/>
          <w:szCs w:val="24"/>
        </w:rPr>
      </w:pPr>
      <w:r w:rsidRPr="00BB0441">
        <w:rPr>
          <w:rFonts w:ascii="Arial" w:hAnsi="Arial" w:cs="Arial"/>
          <w:sz w:val="24"/>
          <w:szCs w:val="24"/>
        </w:rPr>
        <w:t>3) сведения об обжалуемых решениях и действиях (бездействии) органа</w:t>
      </w:r>
      <w:r w:rsidR="002C34BD" w:rsidRPr="00BB0441">
        <w:rPr>
          <w:rFonts w:ascii="Arial" w:hAnsi="Arial" w:cs="Arial"/>
          <w:sz w:val="24"/>
          <w:szCs w:val="24"/>
        </w:rPr>
        <w:t xml:space="preserve"> муниципального контроля,</w:t>
      </w:r>
      <w:r w:rsidRPr="00BB0441">
        <w:rPr>
          <w:rFonts w:ascii="Arial" w:hAnsi="Arial" w:cs="Arial"/>
          <w:sz w:val="24"/>
          <w:szCs w:val="24"/>
        </w:rPr>
        <w:t xml:space="preserve"> должностного лица органа</w:t>
      </w:r>
      <w:r w:rsidR="002C34BD" w:rsidRPr="00BB0441">
        <w:rPr>
          <w:rFonts w:ascii="Arial" w:hAnsi="Arial" w:cs="Arial"/>
          <w:sz w:val="24"/>
          <w:szCs w:val="24"/>
        </w:rPr>
        <w:t xml:space="preserve"> муниципального контроля;</w:t>
      </w:r>
    </w:p>
    <w:p w:rsidR="001C400D" w:rsidRPr="00BB0441" w:rsidRDefault="001C400D" w:rsidP="008E54F2">
      <w:pPr>
        <w:spacing w:after="0"/>
        <w:ind w:firstLine="708"/>
        <w:jc w:val="both"/>
        <w:rPr>
          <w:rFonts w:ascii="Arial" w:hAnsi="Arial" w:cs="Arial"/>
          <w:sz w:val="24"/>
          <w:szCs w:val="24"/>
        </w:rPr>
      </w:pPr>
      <w:r w:rsidRPr="00BB0441">
        <w:rPr>
          <w:rFonts w:ascii="Arial" w:hAnsi="Arial" w:cs="Arial"/>
          <w:sz w:val="24"/>
          <w:szCs w:val="24"/>
        </w:rPr>
        <w:t>4) доводы, на основании которых заявитель не согласен с решением и действием (бездействием) органа</w:t>
      </w:r>
      <w:r w:rsidR="002C34BD" w:rsidRPr="00BB0441">
        <w:rPr>
          <w:rFonts w:ascii="Arial" w:hAnsi="Arial" w:cs="Arial"/>
          <w:sz w:val="24"/>
          <w:szCs w:val="24"/>
        </w:rPr>
        <w:t xml:space="preserve"> муниципального контроля,</w:t>
      </w:r>
      <w:r w:rsidRPr="00BB0441">
        <w:rPr>
          <w:rFonts w:ascii="Arial" w:hAnsi="Arial" w:cs="Arial"/>
          <w:sz w:val="24"/>
          <w:szCs w:val="24"/>
        </w:rPr>
        <w:t xml:space="preserve"> должностного лица органа, предоставляющего государственную услугу, или органа, </w:t>
      </w:r>
      <w:r w:rsidR="002C34BD" w:rsidRPr="00BB0441">
        <w:rPr>
          <w:rFonts w:ascii="Arial" w:hAnsi="Arial" w:cs="Arial"/>
          <w:sz w:val="24"/>
          <w:szCs w:val="24"/>
        </w:rPr>
        <w:t>муниципального контроля</w:t>
      </w:r>
      <w:r w:rsidRPr="00BB0441">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1C400D" w:rsidRPr="00BB0441" w:rsidRDefault="002C34BD" w:rsidP="008E54F2">
      <w:pPr>
        <w:spacing w:after="0"/>
        <w:ind w:firstLine="708"/>
        <w:jc w:val="both"/>
        <w:rPr>
          <w:rFonts w:ascii="Arial" w:hAnsi="Arial" w:cs="Arial"/>
          <w:sz w:val="24"/>
          <w:szCs w:val="24"/>
        </w:rPr>
      </w:pPr>
      <w:r w:rsidRPr="00BB0441">
        <w:rPr>
          <w:rFonts w:ascii="Arial" w:hAnsi="Arial" w:cs="Arial"/>
          <w:sz w:val="24"/>
          <w:szCs w:val="24"/>
        </w:rPr>
        <w:t>5.</w:t>
      </w:r>
      <w:r w:rsidR="00A265F3" w:rsidRPr="00BB0441">
        <w:rPr>
          <w:rFonts w:ascii="Arial" w:hAnsi="Arial" w:cs="Arial"/>
          <w:sz w:val="24"/>
          <w:szCs w:val="24"/>
        </w:rPr>
        <w:t>4</w:t>
      </w:r>
      <w:r w:rsidR="001C400D" w:rsidRPr="00BB0441">
        <w:rPr>
          <w:rFonts w:ascii="Arial" w:hAnsi="Arial" w:cs="Arial"/>
          <w:sz w:val="24"/>
          <w:szCs w:val="24"/>
        </w:rPr>
        <w:t xml:space="preserve">. </w:t>
      </w:r>
      <w:proofErr w:type="gramStart"/>
      <w:r w:rsidR="001C400D" w:rsidRPr="00BB0441">
        <w:rPr>
          <w:rFonts w:ascii="Arial" w:hAnsi="Arial" w:cs="Arial"/>
          <w:sz w:val="24"/>
          <w:szCs w:val="24"/>
        </w:rPr>
        <w:t>Жалоба, поступившая в орган</w:t>
      </w:r>
      <w:r w:rsidR="00A265F3" w:rsidRPr="00BB0441">
        <w:rPr>
          <w:rFonts w:ascii="Arial" w:hAnsi="Arial" w:cs="Arial"/>
          <w:sz w:val="24"/>
          <w:szCs w:val="24"/>
        </w:rPr>
        <w:t xml:space="preserve"> муниципального контроля</w:t>
      </w:r>
      <w:r w:rsidR="001C400D" w:rsidRPr="00BB0441">
        <w:rPr>
          <w:rFonts w:ascii="Arial" w:hAnsi="Arial" w:cs="Arial"/>
          <w:sz w:val="24"/>
          <w:szCs w:val="24"/>
        </w:rPr>
        <w:t xml:space="preserve"> подлежит рассмотрению в течение пятнадцати рабочих дней со дня ее регистрации, а в случае обжалования отказа органа</w:t>
      </w:r>
      <w:r w:rsidR="00A265F3" w:rsidRPr="00BB0441">
        <w:rPr>
          <w:rFonts w:ascii="Arial" w:hAnsi="Arial" w:cs="Arial"/>
          <w:sz w:val="24"/>
          <w:szCs w:val="24"/>
        </w:rPr>
        <w:t xml:space="preserve"> муниципального контроля</w:t>
      </w:r>
      <w:r w:rsidR="001C400D" w:rsidRPr="00BB0441">
        <w:rPr>
          <w:rFonts w:ascii="Arial" w:hAnsi="Arial" w:cs="Arial"/>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C400D" w:rsidRPr="00BB0441" w:rsidRDefault="00A265F3" w:rsidP="008E54F2">
      <w:pPr>
        <w:spacing w:after="0"/>
        <w:ind w:firstLine="708"/>
        <w:jc w:val="both"/>
        <w:rPr>
          <w:rFonts w:ascii="Arial" w:hAnsi="Arial" w:cs="Arial"/>
          <w:sz w:val="24"/>
          <w:szCs w:val="24"/>
        </w:rPr>
      </w:pPr>
      <w:bookmarkStart w:id="1" w:name="p471"/>
      <w:bookmarkEnd w:id="1"/>
      <w:r w:rsidRPr="00BB0441">
        <w:rPr>
          <w:rFonts w:ascii="Arial" w:hAnsi="Arial" w:cs="Arial"/>
          <w:sz w:val="24"/>
          <w:szCs w:val="24"/>
        </w:rPr>
        <w:t>5.5.</w:t>
      </w:r>
      <w:r w:rsidR="001C400D" w:rsidRPr="00BB0441">
        <w:rPr>
          <w:rFonts w:ascii="Arial" w:hAnsi="Arial" w:cs="Arial"/>
          <w:sz w:val="24"/>
          <w:szCs w:val="24"/>
        </w:rPr>
        <w:t xml:space="preserve"> По результатам рассмотрения жалобы принимается одно из следующих решений:</w:t>
      </w:r>
    </w:p>
    <w:p w:rsidR="001C400D" w:rsidRPr="00BB0441" w:rsidRDefault="001C400D" w:rsidP="008E54F2">
      <w:pPr>
        <w:spacing w:after="0"/>
        <w:ind w:firstLine="708"/>
        <w:jc w:val="both"/>
        <w:rPr>
          <w:rFonts w:ascii="Arial" w:hAnsi="Arial" w:cs="Arial"/>
          <w:sz w:val="24"/>
          <w:szCs w:val="24"/>
        </w:rPr>
      </w:pPr>
      <w:proofErr w:type="gramStart"/>
      <w:r w:rsidRPr="00BB0441">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A265F3" w:rsidRPr="00BB0441">
        <w:rPr>
          <w:rFonts w:ascii="Arial" w:hAnsi="Arial" w:cs="Arial"/>
          <w:sz w:val="24"/>
          <w:szCs w:val="24"/>
        </w:rPr>
        <w:t>органом муниципального контроля</w:t>
      </w:r>
      <w:r w:rsidRPr="00BB0441">
        <w:rPr>
          <w:rFonts w:ascii="Arial" w:hAnsi="Arial" w:cs="Arial"/>
          <w:sz w:val="24"/>
          <w:szCs w:val="24"/>
        </w:rPr>
        <w:t xml:space="preserve"> документах, возврата </w:t>
      </w:r>
      <w:r w:rsidRPr="00BB0441">
        <w:rPr>
          <w:rFonts w:ascii="Arial" w:hAnsi="Arial" w:cs="Arial"/>
          <w:sz w:val="24"/>
          <w:szCs w:val="24"/>
        </w:rPr>
        <w:lastRenderedPageBreak/>
        <w:t xml:space="preserve">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265F3" w:rsidRPr="00BB0441">
        <w:rPr>
          <w:rFonts w:ascii="Arial" w:hAnsi="Arial" w:cs="Arial"/>
          <w:sz w:val="24"/>
          <w:szCs w:val="24"/>
        </w:rPr>
        <w:t>Красноярского края</w:t>
      </w:r>
      <w:r w:rsidRPr="00BB0441">
        <w:rPr>
          <w:rFonts w:ascii="Arial" w:hAnsi="Arial" w:cs="Arial"/>
          <w:sz w:val="24"/>
          <w:szCs w:val="24"/>
        </w:rPr>
        <w:t xml:space="preserve"> Российской Федерации, муниципальными правовыми актами;</w:t>
      </w:r>
      <w:proofErr w:type="gramEnd"/>
    </w:p>
    <w:p w:rsidR="001C400D" w:rsidRPr="008E54F2" w:rsidRDefault="001C400D" w:rsidP="008E54F2">
      <w:pPr>
        <w:spacing w:after="0"/>
        <w:ind w:firstLine="708"/>
        <w:jc w:val="both"/>
        <w:rPr>
          <w:rFonts w:ascii="Arial" w:hAnsi="Arial" w:cs="Arial"/>
          <w:sz w:val="24"/>
          <w:szCs w:val="24"/>
        </w:rPr>
      </w:pPr>
      <w:r w:rsidRPr="008E54F2">
        <w:rPr>
          <w:rFonts w:ascii="Arial" w:hAnsi="Arial" w:cs="Arial"/>
          <w:sz w:val="24"/>
          <w:szCs w:val="24"/>
        </w:rPr>
        <w:t>2) в удовлетворении жалобы отказывается.</w:t>
      </w:r>
    </w:p>
    <w:p w:rsidR="001C400D" w:rsidRPr="00BB0441" w:rsidRDefault="00A265F3" w:rsidP="00DC7183">
      <w:pPr>
        <w:spacing w:after="0"/>
        <w:ind w:firstLine="708"/>
        <w:jc w:val="both"/>
        <w:rPr>
          <w:rFonts w:ascii="Arial" w:hAnsi="Arial" w:cs="Arial"/>
          <w:sz w:val="24"/>
          <w:szCs w:val="24"/>
        </w:rPr>
      </w:pPr>
      <w:bookmarkStart w:id="2" w:name="p476"/>
      <w:bookmarkEnd w:id="2"/>
      <w:r w:rsidRPr="008E54F2">
        <w:rPr>
          <w:rFonts w:ascii="Arial" w:hAnsi="Arial" w:cs="Arial"/>
          <w:sz w:val="24"/>
          <w:szCs w:val="24"/>
        </w:rPr>
        <w:t>5.6</w:t>
      </w:r>
      <w:r w:rsidR="001C400D" w:rsidRPr="008E54F2">
        <w:rPr>
          <w:rFonts w:ascii="Arial" w:hAnsi="Arial" w:cs="Arial"/>
          <w:sz w:val="24"/>
          <w:szCs w:val="24"/>
        </w:rPr>
        <w:t xml:space="preserve">. Не позднее дня, следующего за днем принятия решения, указанного в </w:t>
      </w:r>
      <w:hyperlink w:anchor="p471" w:history="1">
        <w:r w:rsidRPr="008E54F2">
          <w:rPr>
            <w:rStyle w:val="a5"/>
            <w:rFonts w:ascii="Arial" w:hAnsi="Arial" w:cs="Arial"/>
            <w:color w:val="auto"/>
            <w:sz w:val="24"/>
            <w:szCs w:val="24"/>
            <w:u w:val="none"/>
          </w:rPr>
          <w:t>пункте 5.5.</w:t>
        </w:r>
      </w:hyperlink>
      <w:r w:rsidR="001C400D" w:rsidRPr="008E54F2">
        <w:rPr>
          <w:rFonts w:ascii="Arial" w:hAnsi="Arial" w:cs="Arial"/>
          <w:sz w:val="24"/>
          <w:szCs w:val="24"/>
        </w:rPr>
        <w:t xml:space="preserve"> настояще</w:t>
      </w:r>
      <w:r w:rsidRPr="008E54F2">
        <w:rPr>
          <w:rFonts w:ascii="Arial" w:hAnsi="Arial" w:cs="Arial"/>
          <w:sz w:val="24"/>
          <w:szCs w:val="24"/>
        </w:rPr>
        <w:t>го административного регламента</w:t>
      </w:r>
      <w:r w:rsidR="001C400D" w:rsidRPr="008E54F2">
        <w:rPr>
          <w:rFonts w:ascii="Arial" w:hAnsi="Arial" w:cs="Arial"/>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sidR="001C400D" w:rsidRPr="00BB0441">
        <w:rPr>
          <w:rFonts w:ascii="Arial" w:hAnsi="Arial" w:cs="Arial"/>
          <w:sz w:val="24"/>
          <w:szCs w:val="24"/>
        </w:rPr>
        <w:t>.</w:t>
      </w:r>
    </w:p>
    <w:p w:rsidR="001C400D" w:rsidRPr="00BB0441" w:rsidRDefault="00A265F3" w:rsidP="00F030FA">
      <w:pPr>
        <w:spacing w:after="0"/>
        <w:ind w:firstLine="708"/>
        <w:jc w:val="both"/>
        <w:rPr>
          <w:rFonts w:ascii="Arial" w:hAnsi="Arial" w:cs="Arial"/>
          <w:sz w:val="24"/>
          <w:szCs w:val="24"/>
        </w:rPr>
      </w:pPr>
      <w:r w:rsidRPr="00BB0441">
        <w:rPr>
          <w:rFonts w:ascii="Arial" w:hAnsi="Arial" w:cs="Arial"/>
          <w:sz w:val="24"/>
          <w:szCs w:val="24"/>
        </w:rPr>
        <w:t>5.6</w:t>
      </w:r>
      <w:r w:rsidR="001C400D" w:rsidRPr="00BB0441">
        <w:rPr>
          <w:rFonts w:ascii="Arial" w:hAnsi="Arial" w:cs="Arial"/>
          <w:sz w:val="24"/>
          <w:szCs w:val="24"/>
        </w:rPr>
        <w:t xml:space="preserve">.1. </w:t>
      </w:r>
      <w:proofErr w:type="gramStart"/>
      <w:r w:rsidR="001C400D" w:rsidRPr="00BB0441">
        <w:rPr>
          <w:rFonts w:ascii="Arial" w:hAnsi="Arial" w:cs="Arial"/>
          <w:sz w:val="24"/>
          <w:szCs w:val="24"/>
        </w:rPr>
        <w:t xml:space="preserve">В случае признания жалобы подлежащей удовлетворению в ответе заявителю, указанном в </w:t>
      </w:r>
      <w:r w:rsidRPr="00BB0441">
        <w:rPr>
          <w:rFonts w:ascii="Arial" w:hAnsi="Arial" w:cs="Arial"/>
          <w:sz w:val="24"/>
          <w:szCs w:val="24"/>
        </w:rPr>
        <w:t>пункте 5.5. настоящего административного регламента</w:t>
      </w:r>
      <w:r w:rsidR="001C400D" w:rsidRPr="00BB0441">
        <w:rPr>
          <w:rFonts w:ascii="Arial" w:hAnsi="Arial" w:cs="Arial"/>
          <w:sz w:val="24"/>
          <w:szCs w:val="24"/>
        </w:rPr>
        <w:t>, дается информация о действиях, осуществляемых органом</w:t>
      </w:r>
      <w:r w:rsidRPr="00BB0441">
        <w:rPr>
          <w:rFonts w:ascii="Arial" w:hAnsi="Arial" w:cs="Arial"/>
          <w:sz w:val="24"/>
          <w:szCs w:val="24"/>
        </w:rPr>
        <w:t xml:space="preserve"> муниципального контроля</w:t>
      </w:r>
      <w:r w:rsidR="001C400D" w:rsidRPr="00BB0441">
        <w:rPr>
          <w:rFonts w:ascii="Arial" w:hAnsi="Arial" w:cs="Arial"/>
          <w:sz w:val="24"/>
          <w:szCs w:val="24"/>
        </w:rPr>
        <w:t xml:space="preserve">, в целях незамедлительного устранения выявленных нарушений при </w:t>
      </w:r>
      <w:r w:rsidRPr="00BB0441">
        <w:rPr>
          <w:rFonts w:ascii="Arial" w:hAnsi="Arial" w:cs="Arial"/>
          <w:sz w:val="24"/>
          <w:szCs w:val="24"/>
        </w:rPr>
        <w:t>осуществлении муниципального жилищного контроля</w:t>
      </w:r>
      <w:r w:rsidR="001C400D" w:rsidRPr="00BB0441">
        <w:rPr>
          <w:rFonts w:ascii="Arial" w:hAnsi="Arial" w:cs="Arial"/>
          <w:sz w:val="24"/>
          <w:szCs w:val="24"/>
        </w:rPr>
        <w:t xml:space="preserve">, а также приносятся извинения за доставленные </w:t>
      </w:r>
      <w:r w:rsidRPr="00BB0441">
        <w:rPr>
          <w:rFonts w:ascii="Arial" w:hAnsi="Arial" w:cs="Arial"/>
          <w:sz w:val="24"/>
          <w:szCs w:val="24"/>
        </w:rPr>
        <w:t>неудобства,</w:t>
      </w:r>
      <w:r w:rsidR="001C400D" w:rsidRPr="00BB0441">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C400D" w:rsidRPr="00BB0441" w:rsidRDefault="00A265F3" w:rsidP="00F030FA">
      <w:pPr>
        <w:spacing w:after="0"/>
        <w:ind w:firstLine="708"/>
        <w:jc w:val="both"/>
        <w:rPr>
          <w:rFonts w:ascii="Arial" w:hAnsi="Arial" w:cs="Arial"/>
          <w:sz w:val="24"/>
          <w:szCs w:val="24"/>
        </w:rPr>
      </w:pPr>
      <w:r w:rsidRPr="00BB0441">
        <w:rPr>
          <w:rFonts w:ascii="Arial" w:hAnsi="Arial" w:cs="Arial"/>
          <w:sz w:val="24"/>
          <w:szCs w:val="24"/>
        </w:rPr>
        <w:t>5.6</w:t>
      </w:r>
      <w:r w:rsidR="001C400D" w:rsidRPr="00BB0441">
        <w:rPr>
          <w:rFonts w:ascii="Arial" w:hAnsi="Arial" w:cs="Arial"/>
          <w:sz w:val="24"/>
          <w:szCs w:val="24"/>
        </w:rPr>
        <w:t xml:space="preserve">.2. В случае признания </w:t>
      </w:r>
      <w:r w:rsidRPr="00BB0441">
        <w:rPr>
          <w:rFonts w:ascii="Arial" w:hAnsi="Arial" w:cs="Arial"/>
          <w:sz w:val="24"/>
          <w:szCs w:val="24"/>
        </w:rPr>
        <w:t>жалобы,</w:t>
      </w:r>
      <w:r w:rsidR="001C400D" w:rsidRPr="00BB0441">
        <w:rPr>
          <w:rFonts w:ascii="Arial" w:hAnsi="Arial" w:cs="Arial"/>
          <w:sz w:val="24"/>
          <w:szCs w:val="24"/>
        </w:rPr>
        <w:t xml:space="preserve"> не подлежащей удовлетворению в ответе заявителю, указанном в </w:t>
      </w:r>
      <w:r w:rsidRPr="00BB0441">
        <w:rPr>
          <w:rFonts w:ascii="Arial" w:hAnsi="Arial" w:cs="Arial"/>
          <w:sz w:val="24"/>
          <w:szCs w:val="24"/>
        </w:rPr>
        <w:t>пункте 5.5. настоящего административного регламента</w:t>
      </w:r>
      <w:r w:rsidR="001C400D" w:rsidRPr="00BB0441">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1C400D" w:rsidRPr="00BB0441" w:rsidRDefault="00A265F3" w:rsidP="00F030FA">
      <w:pPr>
        <w:spacing w:after="0"/>
        <w:ind w:firstLine="708"/>
        <w:jc w:val="both"/>
        <w:rPr>
          <w:rFonts w:ascii="Arial" w:hAnsi="Arial" w:cs="Arial"/>
          <w:sz w:val="24"/>
          <w:szCs w:val="24"/>
        </w:rPr>
      </w:pPr>
      <w:r w:rsidRPr="00BB0441">
        <w:rPr>
          <w:rFonts w:ascii="Arial" w:hAnsi="Arial" w:cs="Arial"/>
          <w:sz w:val="24"/>
          <w:szCs w:val="24"/>
        </w:rPr>
        <w:t>5.7.</w:t>
      </w:r>
      <w:r w:rsidR="001C400D" w:rsidRPr="00BB0441">
        <w:rPr>
          <w:rFonts w:ascii="Arial" w:hAnsi="Arial" w:cs="Arial"/>
          <w:sz w:val="24"/>
          <w:szCs w:val="24"/>
        </w:rPr>
        <w:t xml:space="preserve"> В случае установления в ходе или по результатам </w:t>
      </w:r>
      <w:proofErr w:type="gramStart"/>
      <w:r w:rsidR="001C400D" w:rsidRPr="00BB0441">
        <w:rPr>
          <w:rFonts w:ascii="Arial" w:hAnsi="Arial" w:cs="Arial"/>
          <w:sz w:val="24"/>
          <w:szCs w:val="24"/>
        </w:rPr>
        <w:t>рассмотрения жалобы признаков состава административного правонарушения</w:t>
      </w:r>
      <w:proofErr w:type="gramEnd"/>
      <w:r w:rsidR="001C400D" w:rsidRPr="00BB0441">
        <w:rPr>
          <w:rFonts w:ascii="Arial" w:hAnsi="Arial" w:cs="Arial"/>
          <w:sz w:val="24"/>
          <w:szCs w:val="24"/>
        </w:rPr>
        <w:t xml:space="preserve"> или преступления должностное лицо, наделенн</w:t>
      </w:r>
      <w:r w:rsidRPr="00BB0441">
        <w:rPr>
          <w:rFonts w:ascii="Arial" w:hAnsi="Arial" w:cs="Arial"/>
          <w:sz w:val="24"/>
          <w:szCs w:val="24"/>
        </w:rPr>
        <w:t>ое</w:t>
      </w:r>
      <w:r w:rsidR="001C400D" w:rsidRPr="00BB0441">
        <w:rPr>
          <w:rFonts w:ascii="Arial" w:hAnsi="Arial" w:cs="Arial"/>
          <w:sz w:val="24"/>
          <w:szCs w:val="24"/>
        </w:rPr>
        <w:t xml:space="preserve"> полномочиями по рассмотрению жалоб в соответствии с </w:t>
      </w:r>
      <w:r w:rsidRPr="00BB0441">
        <w:rPr>
          <w:rFonts w:ascii="Arial" w:hAnsi="Arial" w:cs="Arial"/>
          <w:sz w:val="24"/>
          <w:szCs w:val="24"/>
        </w:rPr>
        <w:t>пунктом 5.3 настоящего административного регламента</w:t>
      </w:r>
      <w:r w:rsidR="001C400D" w:rsidRPr="00BB0441">
        <w:rPr>
          <w:rFonts w:ascii="Arial" w:hAnsi="Arial" w:cs="Arial"/>
          <w:sz w:val="24"/>
          <w:szCs w:val="24"/>
        </w:rPr>
        <w:t>, незамедлительно направляют имеющиеся материалы в органы прокуратуры.</w:t>
      </w:r>
    </w:p>
    <w:p w:rsidR="001C400D" w:rsidRPr="00F030FA" w:rsidRDefault="00A265F3" w:rsidP="00F030FA">
      <w:pPr>
        <w:spacing w:after="0"/>
        <w:ind w:firstLine="708"/>
        <w:jc w:val="both"/>
        <w:rPr>
          <w:rFonts w:ascii="Arial" w:hAnsi="Arial" w:cs="Arial"/>
          <w:sz w:val="24"/>
          <w:szCs w:val="24"/>
        </w:rPr>
      </w:pPr>
      <w:r w:rsidRPr="00F030FA">
        <w:rPr>
          <w:rFonts w:ascii="Arial" w:hAnsi="Arial" w:cs="Arial"/>
          <w:sz w:val="24"/>
          <w:szCs w:val="24"/>
        </w:rPr>
        <w:t>5.8</w:t>
      </w:r>
      <w:r w:rsidR="001C400D" w:rsidRPr="00F030FA">
        <w:rPr>
          <w:rFonts w:ascii="Arial" w:hAnsi="Arial" w:cs="Arial"/>
          <w:sz w:val="24"/>
          <w:szCs w:val="24"/>
        </w:rPr>
        <w:t xml:space="preserve">.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4" w:history="1">
        <w:r w:rsidR="001C400D" w:rsidRPr="00F030FA">
          <w:rPr>
            <w:rStyle w:val="a5"/>
            <w:rFonts w:ascii="Arial" w:hAnsi="Arial" w:cs="Arial"/>
            <w:color w:val="auto"/>
            <w:sz w:val="24"/>
            <w:szCs w:val="24"/>
            <w:u w:val="none"/>
          </w:rPr>
          <w:t>законом</w:t>
        </w:r>
      </w:hyperlink>
      <w:r w:rsidR="001C400D" w:rsidRPr="00F030FA">
        <w:rPr>
          <w:rFonts w:ascii="Arial" w:hAnsi="Arial" w:cs="Arial"/>
          <w:sz w:val="24"/>
          <w:szCs w:val="24"/>
        </w:rPr>
        <w:t xml:space="preserve"> от 2 мая 2006 года </w:t>
      </w:r>
      <w:r w:rsidR="00F030FA">
        <w:rPr>
          <w:rFonts w:ascii="Arial" w:hAnsi="Arial" w:cs="Arial"/>
          <w:sz w:val="24"/>
          <w:szCs w:val="24"/>
        </w:rPr>
        <w:t>№</w:t>
      </w:r>
      <w:r w:rsidR="001C400D" w:rsidRPr="00F030FA">
        <w:rPr>
          <w:rFonts w:ascii="Arial" w:hAnsi="Arial" w:cs="Arial"/>
          <w:sz w:val="24"/>
          <w:szCs w:val="24"/>
        </w:rPr>
        <w:t xml:space="preserve"> 59-ФЗ </w:t>
      </w:r>
      <w:r w:rsidR="00F030FA">
        <w:rPr>
          <w:rFonts w:ascii="Arial" w:hAnsi="Arial" w:cs="Arial"/>
          <w:sz w:val="24"/>
          <w:szCs w:val="24"/>
        </w:rPr>
        <w:t>«</w:t>
      </w:r>
      <w:r w:rsidR="001C400D" w:rsidRPr="00F030FA">
        <w:rPr>
          <w:rFonts w:ascii="Arial" w:hAnsi="Arial" w:cs="Arial"/>
          <w:sz w:val="24"/>
          <w:szCs w:val="24"/>
        </w:rPr>
        <w:t>О порядке рассмотрения обращений граждан Российской Федерации</w:t>
      </w:r>
      <w:r w:rsidR="00F030FA">
        <w:rPr>
          <w:rFonts w:ascii="Arial" w:hAnsi="Arial" w:cs="Arial"/>
          <w:sz w:val="24"/>
          <w:szCs w:val="24"/>
        </w:rPr>
        <w:t>»</w:t>
      </w:r>
      <w:r w:rsidR="001C400D" w:rsidRPr="00F030FA">
        <w:rPr>
          <w:rFonts w:ascii="Arial" w:hAnsi="Arial" w:cs="Arial"/>
          <w:sz w:val="24"/>
          <w:szCs w:val="24"/>
        </w:rPr>
        <w:t>.</w:t>
      </w:r>
    </w:p>
    <w:p w:rsidR="00C36372" w:rsidRPr="00BB0441" w:rsidRDefault="00C36372" w:rsidP="00F030FA">
      <w:pPr>
        <w:spacing w:after="0"/>
        <w:ind w:firstLine="708"/>
        <w:jc w:val="both"/>
        <w:rPr>
          <w:rFonts w:ascii="Arial" w:hAnsi="Arial" w:cs="Arial"/>
          <w:sz w:val="24"/>
          <w:szCs w:val="24"/>
        </w:rPr>
      </w:pPr>
      <w:r w:rsidRPr="00BB0441">
        <w:rPr>
          <w:rFonts w:ascii="Arial" w:hAnsi="Arial" w:cs="Arial"/>
          <w:sz w:val="24"/>
          <w:szCs w:val="24"/>
        </w:rPr>
        <w:t xml:space="preserve">2. Контроль за исполнением настоящего постановления возложить на заместителя главы района по </w:t>
      </w:r>
      <w:proofErr w:type="spellStart"/>
      <w:proofErr w:type="gramStart"/>
      <w:r w:rsidRPr="00BB0441">
        <w:rPr>
          <w:rFonts w:ascii="Arial" w:hAnsi="Arial" w:cs="Arial"/>
          <w:sz w:val="24"/>
          <w:szCs w:val="24"/>
        </w:rPr>
        <w:t>жилищно</w:t>
      </w:r>
      <w:proofErr w:type="spellEnd"/>
      <w:r w:rsidRPr="00BB0441">
        <w:rPr>
          <w:rFonts w:ascii="Arial" w:hAnsi="Arial" w:cs="Arial"/>
          <w:sz w:val="24"/>
          <w:szCs w:val="24"/>
        </w:rPr>
        <w:t xml:space="preserve"> - коммунальному</w:t>
      </w:r>
      <w:proofErr w:type="gramEnd"/>
      <w:r w:rsidRPr="00BB0441">
        <w:rPr>
          <w:rFonts w:ascii="Arial" w:hAnsi="Arial" w:cs="Arial"/>
          <w:sz w:val="24"/>
          <w:szCs w:val="24"/>
        </w:rPr>
        <w:t xml:space="preserve"> хозяйству, строительству и лесной отрасли (Гребнев В.В.).</w:t>
      </w:r>
    </w:p>
    <w:p w:rsidR="00C36372" w:rsidRPr="00BB0441" w:rsidRDefault="00C36372" w:rsidP="00F030FA">
      <w:pPr>
        <w:spacing w:after="0"/>
        <w:ind w:firstLine="708"/>
        <w:jc w:val="both"/>
        <w:rPr>
          <w:rFonts w:ascii="Arial" w:hAnsi="Arial" w:cs="Arial"/>
          <w:sz w:val="24"/>
          <w:szCs w:val="24"/>
        </w:rPr>
      </w:pPr>
      <w:r w:rsidRPr="00BB0441">
        <w:rPr>
          <w:rFonts w:ascii="Arial" w:hAnsi="Arial" w:cs="Arial"/>
          <w:sz w:val="24"/>
          <w:szCs w:val="24"/>
        </w:rPr>
        <w:t xml:space="preserve">3. Настоящее постановление вступает в силу со дня его официального опубликования в общественно-политической газете «Присаянье» и подлежит опубликованию на </w:t>
      </w:r>
      <w:proofErr w:type="gramStart"/>
      <w:r w:rsidRPr="00BB0441">
        <w:rPr>
          <w:rFonts w:ascii="Arial" w:hAnsi="Arial" w:cs="Arial"/>
          <w:sz w:val="24"/>
          <w:szCs w:val="24"/>
        </w:rPr>
        <w:t>официальном</w:t>
      </w:r>
      <w:proofErr w:type="gramEnd"/>
      <w:r w:rsidRPr="00BB0441">
        <w:rPr>
          <w:rFonts w:ascii="Arial" w:hAnsi="Arial" w:cs="Arial"/>
          <w:sz w:val="24"/>
          <w:szCs w:val="24"/>
        </w:rPr>
        <w:t xml:space="preserve"> </w:t>
      </w:r>
      <w:proofErr w:type="spellStart"/>
      <w:r w:rsidRPr="00BB0441">
        <w:rPr>
          <w:rFonts w:ascii="Arial" w:hAnsi="Arial" w:cs="Arial"/>
          <w:sz w:val="24"/>
          <w:szCs w:val="24"/>
        </w:rPr>
        <w:t>веб-сайте</w:t>
      </w:r>
      <w:proofErr w:type="spellEnd"/>
      <w:r w:rsidRPr="00BB0441">
        <w:rPr>
          <w:rFonts w:ascii="Arial" w:hAnsi="Arial" w:cs="Arial"/>
          <w:sz w:val="24"/>
          <w:szCs w:val="24"/>
        </w:rPr>
        <w:t xml:space="preserve"> Саянского района: </w:t>
      </w:r>
      <w:proofErr w:type="spellStart"/>
      <w:r w:rsidRPr="00BB0441">
        <w:rPr>
          <w:rFonts w:ascii="Arial" w:hAnsi="Arial" w:cs="Arial"/>
          <w:sz w:val="24"/>
          <w:szCs w:val="24"/>
        </w:rPr>
        <w:t>www.adm-sayany.ru</w:t>
      </w:r>
      <w:proofErr w:type="spellEnd"/>
      <w:r w:rsidRPr="00BB0441">
        <w:rPr>
          <w:rFonts w:ascii="Arial" w:hAnsi="Arial" w:cs="Arial"/>
          <w:sz w:val="24"/>
          <w:szCs w:val="24"/>
        </w:rPr>
        <w:t>.</w:t>
      </w:r>
    </w:p>
    <w:p w:rsidR="00C36372" w:rsidRDefault="00C36372" w:rsidP="00BB0441">
      <w:pPr>
        <w:spacing w:after="0"/>
        <w:jc w:val="both"/>
        <w:rPr>
          <w:rFonts w:ascii="Arial" w:hAnsi="Arial" w:cs="Arial"/>
          <w:sz w:val="24"/>
          <w:szCs w:val="24"/>
        </w:rPr>
      </w:pPr>
    </w:p>
    <w:p w:rsidR="00930A49" w:rsidRPr="00BB0441" w:rsidRDefault="00930A49" w:rsidP="00BB0441">
      <w:pPr>
        <w:spacing w:after="0"/>
        <w:jc w:val="both"/>
        <w:rPr>
          <w:rFonts w:ascii="Arial" w:hAnsi="Arial" w:cs="Arial"/>
          <w:sz w:val="24"/>
          <w:szCs w:val="24"/>
        </w:rPr>
      </w:pPr>
    </w:p>
    <w:p w:rsidR="00C36372" w:rsidRPr="00BB0441" w:rsidRDefault="00C36372" w:rsidP="00BB0441">
      <w:pPr>
        <w:spacing w:after="0"/>
        <w:jc w:val="both"/>
        <w:rPr>
          <w:rFonts w:ascii="Arial" w:hAnsi="Arial" w:cs="Arial"/>
          <w:sz w:val="24"/>
          <w:szCs w:val="24"/>
        </w:rPr>
      </w:pPr>
      <w:r w:rsidRPr="00BB0441">
        <w:rPr>
          <w:rFonts w:ascii="Arial" w:hAnsi="Arial" w:cs="Arial"/>
          <w:sz w:val="24"/>
          <w:szCs w:val="24"/>
        </w:rPr>
        <w:t>Глава района                                                                                            И.В. Данилин</w:t>
      </w:r>
    </w:p>
    <w:sectPr w:rsidR="00C36372" w:rsidRPr="00BB0441" w:rsidSect="00674D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6372"/>
    <w:rsid w:val="000E3C42"/>
    <w:rsid w:val="00127AF1"/>
    <w:rsid w:val="001A2E60"/>
    <w:rsid w:val="001C400D"/>
    <w:rsid w:val="00217B34"/>
    <w:rsid w:val="00240F88"/>
    <w:rsid w:val="002C34BD"/>
    <w:rsid w:val="002C4341"/>
    <w:rsid w:val="003102AA"/>
    <w:rsid w:val="003166D2"/>
    <w:rsid w:val="00322C1A"/>
    <w:rsid w:val="00372AB3"/>
    <w:rsid w:val="004620B7"/>
    <w:rsid w:val="0047714B"/>
    <w:rsid w:val="00503049"/>
    <w:rsid w:val="00554A71"/>
    <w:rsid w:val="00586332"/>
    <w:rsid w:val="00674D27"/>
    <w:rsid w:val="006D1DFE"/>
    <w:rsid w:val="006F75D8"/>
    <w:rsid w:val="0079564C"/>
    <w:rsid w:val="008819CB"/>
    <w:rsid w:val="0089480F"/>
    <w:rsid w:val="008E54F2"/>
    <w:rsid w:val="00930A49"/>
    <w:rsid w:val="009961D3"/>
    <w:rsid w:val="009C23A5"/>
    <w:rsid w:val="009C2CAA"/>
    <w:rsid w:val="009D70E1"/>
    <w:rsid w:val="00A14C79"/>
    <w:rsid w:val="00A265F3"/>
    <w:rsid w:val="00A6438D"/>
    <w:rsid w:val="00AC0111"/>
    <w:rsid w:val="00B00CE7"/>
    <w:rsid w:val="00B24D5A"/>
    <w:rsid w:val="00BB0441"/>
    <w:rsid w:val="00BB073B"/>
    <w:rsid w:val="00BB5A3F"/>
    <w:rsid w:val="00C36372"/>
    <w:rsid w:val="00CB35A6"/>
    <w:rsid w:val="00DA7901"/>
    <w:rsid w:val="00DC7183"/>
    <w:rsid w:val="00DF5A8F"/>
    <w:rsid w:val="00EB4317"/>
    <w:rsid w:val="00F030FA"/>
    <w:rsid w:val="00F31C14"/>
    <w:rsid w:val="00F46C98"/>
    <w:rsid w:val="00F55787"/>
    <w:rsid w:val="00F64456"/>
    <w:rsid w:val="00FC6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D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C36372"/>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uiPriority w:val="10"/>
    <w:rsid w:val="00C36372"/>
    <w:rPr>
      <w:rFonts w:ascii="Times New Roman" w:eastAsia="Times New Roman" w:hAnsi="Times New Roman" w:cs="Times New Roman"/>
      <w:sz w:val="28"/>
      <w:szCs w:val="20"/>
    </w:rPr>
  </w:style>
  <w:style w:type="paragraph" w:customStyle="1" w:styleId="ConsPlusNormal">
    <w:name w:val="ConsPlusNormal"/>
    <w:rsid w:val="000E3C4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0E3C42"/>
    <w:pPr>
      <w:widowControl w:val="0"/>
      <w:autoSpaceDE w:val="0"/>
      <w:autoSpaceDN w:val="0"/>
      <w:adjustRightInd w:val="0"/>
      <w:spacing w:after="0" w:line="240" w:lineRule="auto"/>
    </w:pPr>
    <w:rPr>
      <w:rFonts w:ascii="Arial" w:hAnsi="Arial" w:cs="Arial"/>
      <w:b/>
      <w:bCs/>
      <w:sz w:val="24"/>
      <w:szCs w:val="24"/>
    </w:rPr>
  </w:style>
  <w:style w:type="character" w:styleId="a5">
    <w:name w:val="Hyperlink"/>
    <w:basedOn w:val="a0"/>
    <w:uiPriority w:val="99"/>
    <w:unhideWhenUsed/>
    <w:rsid w:val="00FC6949"/>
    <w:rPr>
      <w:color w:val="0000FF"/>
      <w:u w:val="single"/>
    </w:rPr>
  </w:style>
</w:styles>
</file>

<file path=word/webSettings.xml><?xml version="1.0" encoding="utf-8"?>
<w:webSettings xmlns:r="http://schemas.openxmlformats.org/officeDocument/2006/relationships" xmlns:w="http://schemas.openxmlformats.org/wordprocessingml/2006/main">
  <w:divs>
    <w:div w:id="128861864">
      <w:bodyDiv w:val="1"/>
      <w:marLeft w:val="0"/>
      <w:marRight w:val="0"/>
      <w:marTop w:val="0"/>
      <w:marBottom w:val="0"/>
      <w:divBdr>
        <w:top w:val="none" w:sz="0" w:space="0" w:color="auto"/>
        <w:left w:val="none" w:sz="0" w:space="0" w:color="auto"/>
        <w:bottom w:val="none" w:sz="0" w:space="0" w:color="auto"/>
        <w:right w:val="none" w:sz="0" w:space="0" w:color="auto"/>
      </w:divBdr>
    </w:div>
    <w:div w:id="385614235">
      <w:bodyDiv w:val="1"/>
      <w:marLeft w:val="0"/>
      <w:marRight w:val="0"/>
      <w:marTop w:val="0"/>
      <w:marBottom w:val="0"/>
      <w:divBdr>
        <w:top w:val="none" w:sz="0" w:space="0" w:color="auto"/>
        <w:left w:val="none" w:sz="0" w:space="0" w:color="auto"/>
        <w:bottom w:val="none" w:sz="0" w:space="0" w:color="auto"/>
        <w:right w:val="none" w:sz="0" w:space="0" w:color="auto"/>
      </w:divBdr>
      <w:divsChild>
        <w:div w:id="1700618201">
          <w:marLeft w:val="0"/>
          <w:marRight w:val="0"/>
          <w:marTop w:val="0"/>
          <w:marBottom w:val="0"/>
          <w:divBdr>
            <w:top w:val="none" w:sz="0" w:space="0" w:color="auto"/>
            <w:left w:val="none" w:sz="0" w:space="0" w:color="auto"/>
            <w:bottom w:val="none" w:sz="0" w:space="0" w:color="auto"/>
            <w:right w:val="none" w:sz="0" w:space="0" w:color="auto"/>
          </w:divBdr>
        </w:div>
        <w:div w:id="881554297">
          <w:marLeft w:val="0"/>
          <w:marRight w:val="0"/>
          <w:marTop w:val="0"/>
          <w:marBottom w:val="0"/>
          <w:divBdr>
            <w:top w:val="none" w:sz="0" w:space="0" w:color="auto"/>
            <w:left w:val="none" w:sz="0" w:space="0" w:color="auto"/>
            <w:bottom w:val="none" w:sz="0" w:space="0" w:color="auto"/>
            <w:right w:val="none" w:sz="0" w:space="0" w:color="auto"/>
          </w:divBdr>
        </w:div>
        <w:div w:id="438335404">
          <w:marLeft w:val="0"/>
          <w:marRight w:val="0"/>
          <w:marTop w:val="0"/>
          <w:marBottom w:val="0"/>
          <w:divBdr>
            <w:top w:val="none" w:sz="0" w:space="0" w:color="auto"/>
            <w:left w:val="none" w:sz="0" w:space="0" w:color="auto"/>
            <w:bottom w:val="none" w:sz="0" w:space="0" w:color="auto"/>
            <w:right w:val="none" w:sz="0" w:space="0" w:color="auto"/>
          </w:divBdr>
        </w:div>
        <w:div w:id="483812689">
          <w:marLeft w:val="0"/>
          <w:marRight w:val="0"/>
          <w:marTop w:val="0"/>
          <w:marBottom w:val="0"/>
          <w:divBdr>
            <w:top w:val="none" w:sz="0" w:space="0" w:color="auto"/>
            <w:left w:val="none" w:sz="0" w:space="0" w:color="auto"/>
            <w:bottom w:val="none" w:sz="0" w:space="0" w:color="auto"/>
            <w:right w:val="none" w:sz="0" w:space="0" w:color="auto"/>
          </w:divBdr>
        </w:div>
        <w:div w:id="2046100593">
          <w:marLeft w:val="0"/>
          <w:marRight w:val="0"/>
          <w:marTop w:val="0"/>
          <w:marBottom w:val="0"/>
          <w:divBdr>
            <w:top w:val="none" w:sz="0" w:space="0" w:color="auto"/>
            <w:left w:val="none" w:sz="0" w:space="0" w:color="auto"/>
            <w:bottom w:val="none" w:sz="0" w:space="0" w:color="auto"/>
            <w:right w:val="none" w:sz="0" w:space="0" w:color="auto"/>
          </w:divBdr>
        </w:div>
        <w:div w:id="1877884485">
          <w:marLeft w:val="0"/>
          <w:marRight w:val="0"/>
          <w:marTop w:val="0"/>
          <w:marBottom w:val="0"/>
          <w:divBdr>
            <w:top w:val="none" w:sz="0" w:space="0" w:color="auto"/>
            <w:left w:val="none" w:sz="0" w:space="0" w:color="auto"/>
            <w:bottom w:val="none" w:sz="0" w:space="0" w:color="auto"/>
            <w:right w:val="none" w:sz="0" w:space="0" w:color="auto"/>
          </w:divBdr>
        </w:div>
        <w:div w:id="2063484348">
          <w:marLeft w:val="0"/>
          <w:marRight w:val="0"/>
          <w:marTop w:val="0"/>
          <w:marBottom w:val="0"/>
          <w:divBdr>
            <w:top w:val="none" w:sz="0" w:space="0" w:color="auto"/>
            <w:left w:val="none" w:sz="0" w:space="0" w:color="auto"/>
            <w:bottom w:val="none" w:sz="0" w:space="0" w:color="auto"/>
            <w:right w:val="none" w:sz="0" w:space="0" w:color="auto"/>
          </w:divBdr>
        </w:div>
        <w:div w:id="1496651763">
          <w:marLeft w:val="0"/>
          <w:marRight w:val="0"/>
          <w:marTop w:val="0"/>
          <w:marBottom w:val="0"/>
          <w:divBdr>
            <w:top w:val="none" w:sz="0" w:space="0" w:color="auto"/>
            <w:left w:val="none" w:sz="0" w:space="0" w:color="auto"/>
            <w:bottom w:val="none" w:sz="0" w:space="0" w:color="auto"/>
            <w:right w:val="none" w:sz="0" w:space="0" w:color="auto"/>
          </w:divBdr>
        </w:div>
        <w:div w:id="1574505330">
          <w:marLeft w:val="0"/>
          <w:marRight w:val="0"/>
          <w:marTop w:val="0"/>
          <w:marBottom w:val="0"/>
          <w:divBdr>
            <w:top w:val="none" w:sz="0" w:space="0" w:color="auto"/>
            <w:left w:val="none" w:sz="0" w:space="0" w:color="auto"/>
            <w:bottom w:val="none" w:sz="0" w:space="0" w:color="auto"/>
            <w:right w:val="none" w:sz="0" w:space="0" w:color="auto"/>
          </w:divBdr>
        </w:div>
        <w:div w:id="355430381">
          <w:marLeft w:val="0"/>
          <w:marRight w:val="0"/>
          <w:marTop w:val="0"/>
          <w:marBottom w:val="0"/>
          <w:divBdr>
            <w:top w:val="none" w:sz="0" w:space="0" w:color="auto"/>
            <w:left w:val="none" w:sz="0" w:space="0" w:color="auto"/>
            <w:bottom w:val="none" w:sz="0" w:space="0" w:color="auto"/>
            <w:right w:val="none" w:sz="0" w:space="0" w:color="auto"/>
          </w:divBdr>
        </w:div>
        <w:div w:id="2091154829">
          <w:marLeft w:val="0"/>
          <w:marRight w:val="0"/>
          <w:marTop w:val="0"/>
          <w:marBottom w:val="0"/>
          <w:divBdr>
            <w:top w:val="none" w:sz="0" w:space="0" w:color="auto"/>
            <w:left w:val="none" w:sz="0" w:space="0" w:color="auto"/>
            <w:bottom w:val="none" w:sz="0" w:space="0" w:color="auto"/>
            <w:right w:val="none" w:sz="0" w:space="0" w:color="auto"/>
          </w:divBdr>
        </w:div>
        <w:div w:id="836960610">
          <w:marLeft w:val="0"/>
          <w:marRight w:val="0"/>
          <w:marTop w:val="0"/>
          <w:marBottom w:val="0"/>
          <w:divBdr>
            <w:top w:val="none" w:sz="0" w:space="0" w:color="auto"/>
            <w:left w:val="none" w:sz="0" w:space="0" w:color="auto"/>
            <w:bottom w:val="none" w:sz="0" w:space="0" w:color="auto"/>
            <w:right w:val="none" w:sz="0" w:space="0" w:color="auto"/>
          </w:divBdr>
        </w:div>
        <w:div w:id="141049665">
          <w:marLeft w:val="0"/>
          <w:marRight w:val="0"/>
          <w:marTop w:val="0"/>
          <w:marBottom w:val="0"/>
          <w:divBdr>
            <w:top w:val="none" w:sz="0" w:space="0" w:color="auto"/>
            <w:left w:val="none" w:sz="0" w:space="0" w:color="auto"/>
            <w:bottom w:val="none" w:sz="0" w:space="0" w:color="auto"/>
            <w:right w:val="none" w:sz="0" w:space="0" w:color="auto"/>
          </w:divBdr>
        </w:div>
        <w:div w:id="998266442">
          <w:marLeft w:val="0"/>
          <w:marRight w:val="0"/>
          <w:marTop w:val="0"/>
          <w:marBottom w:val="0"/>
          <w:divBdr>
            <w:top w:val="none" w:sz="0" w:space="0" w:color="auto"/>
            <w:left w:val="none" w:sz="0" w:space="0" w:color="auto"/>
            <w:bottom w:val="none" w:sz="0" w:space="0" w:color="auto"/>
            <w:right w:val="none" w:sz="0" w:space="0" w:color="auto"/>
          </w:divBdr>
        </w:div>
        <w:div w:id="1687442999">
          <w:marLeft w:val="0"/>
          <w:marRight w:val="0"/>
          <w:marTop w:val="0"/>
          <w:marBottom w:val="0"/>
          <w:divBdr>
            <w:top w:val="none" w:sz="0" w:space="0" w:color="auto"/>
            <w:left w:val="none" w:sz="0" w:space="0" w:color="auto"/>
            <w:bottom w:val="none" w:sz="0" w:space="0" w:color="auto"/>
            <w:right w:val="none" w:sz="0" w:space="0" w:color="auto"/>
          </w:divBdr>
        </w:div>
      </w:divsChild>
    </w:div>
    <w:div w:id="417601323">
      <w:bodyDiv w:val="1"/>
      <w:marLeft w:val="0"/>
      <w:marRight w:val="0"/>
      <w:marTop w:val="0"/>
      <w:marBottom w:val="0"/>
      <w:divBdr>
        <w:top w:val="none" w:sz="0" w:space="0" w:color="auto"/>
        <w:left w:val="none" w:sz="0" w:space="0" w:color="auto"/>
        <w:bottom w:val="none" w:sz="0" w:space="0" w:color="auto"/>
        <w:right w:val="none" w:sz="0" w:space="0" w:color="auto"/>
      </w:divBdr>
      <w:divsChild>
        <w:div w:id="2034649920">
          <w:marLeft w:val="0"/>
          <w:marRight w:val="0"/>
          <w:marTop w:val="0"/>
          <w:marBottom w:val="0"/>
          <w:divBdr>
            <w:top w:val="none" w:sz="0" w:space="0" w:color="auto"/>
            <w:left w:val="none" w:sz="0" w:space="0" w:color="auto"/>
            <w:bottom w:val="none" w:sz="0" w:space="0" w:color="auto"/>
            <w:right w:val="none" w:sz="0" w:space="0" w:color="auto"/>
          </w:divBdr>
        </w:div>
        <w:div w:id="60522381">
          <w:marLeft w:val="0"/>
          <w:marRight w:val="0"/>
          <w:marTop w:val="0"/>
          <w:marBottom w:val="0"/>
          <w:divBdr>
            <w:top w:val="none" w:sz="0" w:space="0" w:color="auto"/>
            <w:left w:val="none" w:sz="0" w:space="0" w:color="auto"/>
            <w:bottom w:val="none" w:sz="0" w:space="0" w:color="auto"/>
            <w:right w:val="none" w:sz="0" w:space="0" w:color="auto"/>
          </w:divBdr>
        </w:div>
        <w:div w:id="2071608995">
          <w:marLeft w:val="0"/>
          <w:marRight w:val="0"/>
          <w:marTop w:val="0"/>
          <w:marBottom w:val="0"/>
          <w:divBdr>
            <w:top w:val="none" w:sz="0" w:space="0" w:color="auto"/>
            <w:left w:val="none" w:sz="0" w:space="0" w:color="auto"/>
            <w:bottom w:val="none" w:sz="0" w:space="0" w:color="auto"/>
            <w:right w:val="none" w:sz="0" w:space="0" w:color="auto"/>
          </w:divBdr>
        </w:div>
        <w:div w:id="36899319">
          <w:marLeft w:val="0"/>
          <w:marRight w:val="0"/>
          <w:marTop w:val="0"/>
          <w:marBottom w:val="0"/>
          <w:divBdr>
            <w:top w:val="none" w:sz="0" w:space="0" w:color="auto"/>
            <w:left w:val="none" w:sz="0" w:space="0" w:color="auto"/>
            <w:bottom w:val="none" w:sz="0" w:space="0" w:color="auto"/>
            <w:right w:val="none" w:sz="0" w:space="0" w:color="auto"/>
          </w:divBdr>
        </w:div>
        <w:div w:id="1175414328">
          <w:marLeft w:val="0"/>
          <w:marRight w:val="0"/>
          <w:marTop w:val="0"/>
          <w:marBottom w:val="0"/>
          <w:divBdr>
            <w:top w:val="none" w:sz="0" w:space="0" w:color="auto"/>
            <w:left w:val="none" w:sz="0" w:space="0" w:color="auto"/>
            <w:bottom w:val="none" w:sz="0" w:space="0" w:color="auto"/>
            <w:right w:val="none" w:sz="0" w:space="0" w:color="auto"/>
          </w:divBdr>
        </w:div>
        <w:div w:id="201524412">
          <w:marLeft w:val="0"/>
          <w:marRight w:val="0"/>
          <w:marTop w:val="0"/>
          <w:marBottom w:val="0"/>
          <w:divBdr>
            <w:top w:val="none" w:sz="0" w:space="0" w:color="auto"/>
            <w:left w:val="none" w:sz="0" w:space="0" w:color="auto"/>
            <w:bottom w:val="none" w:sz="0" w:space="0" w:color="auto"/>
            <w:right w:val="none" w:sz="0" w:space="0" w:color="auto"/>
          </w:divBdr>
        </w:div>
        <w:div w:id="541206741">
          <w:marLeft w:val="0"/>
          <w:marRight w:val="0"/>
          <w:marTop w:val="0"/>
          <w:marBottom w:val="0"/>
          <w:divBdr>
            <w:top w:val="none" w:sz="0" w:space="0" w:color="auto"/>
            <w:left w:val="none" w:sz="0" w:space="0" w:color="auto"/>
            <w:bottom w:val="none" w:sz="0" w:space="0" w:color="auto"/>
            <w:right w:val="none" w:sz="0" w:space="0" w:color="auto"/>
          </w:divBdr>
        </w:div>
        <w:div w:id="2115518647">
          <w:marLeft w:val="0"/>
          <w:marRight w:val="0"/>
          <w:marTop w:val="0"/>
          <w:marBottom w:val="0"/>
          <w:divBdr>
            <w:top w:val="none" w:sz="0" w:space="0" w:color="auto"/>
            <w:left w:val="none" w:sz="0" w:space="0" w:color="auto"/>
            <w:bottom w:val="none" w:sz="0" w:space="0" w:color="auto"/>
            <w:right w:val="none" w:sz="0" w:space="0" w:color="auto"/>
          </w:divBdr>
        </w:div>
        <w:div w:id="1141114127">
          <w:marLeft w:val="0"/>
          <w:marRight w:val="0"/>
          <w:marTop w:val="0"/>
          <w:marBottom w:val="0"/>
          <w:divBdr>
            <w:top w:val="none" w:sz="0" w:space="0" w:color="auto"/>
            <w:left w:val="none" w:sz="0" w:space="0" w:color="auto"/>
            <w:bottom w:val="none" w:sz="0" w:space="0" w:color="auto"/>
            <w:right w:val="none" w:sz="0" w:space="0" w:color="auto"/>
          </w:divBdr>
        </w:div>
        <w:div w:id="552157211">
          <w:marLeft w:val="0"/>
          <w:marRight w:val="0"/>
          <w:marTop w:val="0"/>
          <w:marBottom w:val="0"/>
          <w:divBdr>
            <w:top w:val="none" w:sz="0" w:space="0" w:color="auto"/>
            <w:left w:val="none" w:sz="0" w:space="0" w:color="auto"/>
            <w:bottom w:val="none" w:sz="0" w:space="0" w:color="auto"/>
            <w:right w:val="none" w:sz="0" w:space="0" w:color="auto"/>
          </w:divBdr>
        </w:div>
        <w:div w:id="1949576637">
          <w:marLeft w:val="0"/>
          <w:marRight w:val="0"/>
          <w:marTop w:val="0"/>
          <w:marBottom w:val="0"/>
          <w:divBdr>
            <w:top w:val="none" w:sz="0" w:space="0" w:color="auto"/>
            <w:left w:val="none" w:sz="0" w:space="0" w:color="auto"/>
            <w:bottom w:val="none" w:sz="0" w:space="0" w:color="auto"/>
            <w:right w:val="none" w:sz="0" w:space="0" w:color="auto"/>
          </w:divBdr>
        </w:div>
        <w:div w:id="866061291">
          <w:marLeft w:val="0"/>
          <w:marRight w:val="0"/>
          <w:marTop w:val="0"/>
          <w:marBottom w:val="0"/>
          <w:divBdr>
            <w:top w:val="none" w:sz="0" w:space="0" w:color="auto"/>
            <w:left w:val="none" w:sz="0" w:space="0" w:color="auto"/>
            <w:bottom w:val="none" w:sz="0" w:space="0" w:color="auto"/>
            <w:right w:val="none" w:sz="0" w:space="0" w:color="auto"/>
          </w:divBdr>
        </w:div>
        <w:div w:id="1081214786">
          <w:marLeft w:val="0"/>
          <w:marRight w:val="0"/>
          <w:marTop w:val="0"/>
          <w:marBottom w:val="0"/>
          <w:divBdr>
            <w:top w:val="none" w:sz="0" w:space="0" w:color="auto"/>
            <w:left w:val="none" w:sz="0" w:space="0" w:color="auto"/>
            <w:bottom w:val="none" w:sz="0" w:space="0" w:color="auto"/>
            <w:right w:val="none" w:sz="0" w:space="0" w:color="auto"/>
          </w:divBdr>
        </w:div>
        <w:div w:id="2002273574">
          <w:marLeft w:val="0"/>
          <w:marRight w:val="0"/>
          <w:marTop w:val="0"/>
          <w:marBottom w:val="0"/>
          <w:divBdr>
            <w:top w:val="none" w:sz="0" w:space="0" w:color="auto"/>
            <w:left w:val="none" w:sz="0" w:space="0" w:color="auto"/>
            <w:bottom w:val="none" w:sz="0" w:space="0" w:color="auto"/>
            <w:right w:val="none" w:sz="0" w:space="0" w:color="auto"/>
          </w:divBdr>
        </w:div>
        <w:div w:id="1386835805">
          <w:marLeft w:val="0"/>
          <w:marRight w:val="0"/>
          <w:marTop w:val="0"/>
          <w:marBottom w:val="0"/>
          <w:divBdr>
            <w:top w:val="none" w:sz="0" w:space="0" w:color="auto"/>
            <w:left w:val="none" w:sz="0" w:space="0" w:color="auto"/>
            <w:bottom w:val="none" w:sz="0" w:space="0" w:color="auto"/>
            <w:right w:val="none" w:sz="0" w:space="0" w:color="auto"/>
          </w:divBdr>
        </w:div>
        <w:div w:id="2117820240">
          <w:marLeft w:val="0"/>
          <w:marRight w:val="0"/>
          <w:marTop w:val="0"/>
          <w:marBottom w:val="0"/>
          <w:divBdr>
            <w:top w:val="none" w:sz="0" w:space="0" w:color="auto"/>
            <w:left w:val="none" w:sz="0" w:space="0" w:color="auto"/>
            <w:bottom w:val="none" w:sz="0" w:space="0" w:color="auto"/>
            <w:right w:val="none" w:sz="0" w:space="0" w:color="auto"/>
          </w:divBdr>
        </w:div>
        <w:div w:id="414399555">
          <w:marLeft w:val="0"/>
          <w:marRight w:val="0"/>
          <w:marTop w:val="0"/>
          <w:marBottom w:val="0"/>
          <w:divBdr>
            <w:top w:val="none" w:sz="0" w:space="0" w:color="auto"/>
            <w:left w:val="none" w:sz="0" w:space="0" w:color="auto"/>
            <w:bottom w:val="none" w:sz="0" w:space="0" w:color="auto"/>
            <w:right w:val="none" w:sz="0" w:space="0" w:color="auto"/>
          </w:divBdr>
        </w:div>
        <w:div w:id="1921594246">
          <w:marLeft w:val="0"/>
          <w:marRight w:val="0"/>
          <w:marTop w:val="0"/>
          <w:marBottom w:val="0"/>
          <w:divBdr>
            <w:top w:val="none" w:sz="0" w:space="0" w:color="auto"/>
            <w:left w:val="none" w:sz="0" w:space="0" w:color="auto"/>
            <w:bottom w:val="none" w:sz="0" w:space="0" w:color="auto"/>
            <w:right w:val="none" w:sz="0" w:space="0" w:color="auto"/>
          </w:divBdr>
        </w:div>
        <w:div w:id="696127180">
          <w:marLeft w:val="0"/>
          <w:marRight w:val="0"/>
          <w:marTop w:val="0"/>
          <w:marBottom w:val="0"/>
          <w:divBdr>
            <w:top w:val="none" w:sz="0" w:space="0" w:color="auto"/>
            <w:left w:val="none" w:sz="0" w:space="0" w:color="auto"/>
            <w:bottom w:val="none" w:sz="0" w:space="0" w:color="auto"/>
            <w:right w:val="none" w:sz="0" w:space="0" w:color="auto"/>
          </w:divBdr>
        </w:div>
        <w:div w:id="1118793778">
          <w:marLeft w:val="0"/>
          <w:marRight w:val="0"/>
          <w:marTop w:val="0"/>
          <w:marBottom w:val="0"/>
          <w:divBdr>
            <w:top w:val="none" w:sz="0" w:space="0" w:color="auto"/>
            <w:left w:val="none" w:sz="0" w:space="0" w:color="auto"/>
            <w:bottom w:val="none" w:sz="0" w:space="0" w:color="auto"/>
            <w:right w:val="none" w:sz="0" w:space="0" w:color="auto"/>
          </w:divBdr>
        </w:div>
        <w:div w:id="1501117027">
          <w:marLeft w:val="0"/>
          <w:marRight w:val="0"/>
          <w:marTop w:val="0"/>
          <w:marBottom w:val="0"/>
          <w:divBdr>
            <w:top w:val="none" w:sz="0" w:space="0" w:color="auto"/>
            <w:left w:val="none" w:sz="0" w:space="0" w:color="auto"/>
            <w:bottom w:val="none" w:sz="0" w:space="0" w:color="auto"/>
            <w:right w:val="none" w:sz="0" w:space="0" w:color="auto"/>
          </w:divBdr>
        </w:div>
        <w:div w:id="2007514372">
          <w:marLeft w:val="0"/>
          <w:marRight w:val="0"/>
          <w:marTop w:val="0"/>
          <w:marBottom w:val="0"/>
          <w:divBdr>
            <w:top w:val="none" w:sz="0" w:space="0" w:color="auto"/>
            <w:left w:val="none" w:sz="0" w:space="0" w:color="auto"/>
            <w:bottom w:val="none" w:sz="0" w:space="0" w:color="auto"/>
            <w:right w:val="none" w:sz="0" w:space="0" w:color="auto"/>
          </w:divBdr>
        </w:div>
        <w:div w:id="1456562619">
          <w:marLeft w:val="0"/>
          <w:marRight w:val="0"/>
          <w:marTop w:val="0"/>
          <w:marBottom w:val="0"/>
          <w:divBdr>
            <w:top w:val="none" w:sz="0" w:space="0" w:color="auto"/>
            <w:left w:val="none" w:sz="0" w:space="0" w:color="auto"/>
            <w:bottom w:val="none" w:sz="0" w:space="0" w:color="auto"/>
            <w:right w:val="none" w:sz="0" w:space="0" w:color="auto"/>
          </w:divBdr>
        </w:div>
        <w:div w:id="1771974196">
          <w:marLeft w:val="0"/>
          <w:marRight w:val="0"/>
          <w:marTop w:val="0"/>
          <w:marBottom w:val="0"/>
          <w:divBdr>
            <w:top w:val="none" w:sz="0" w:space="0" w:color="auto"/>
            <w:left w:val="none" w:sz="0" w:space="0" w:color="auto"/>
            <w:bottom w:val="none" w:sz="0" w:space="0" w:color="auto"/>
            <w:right w:val="none" w:sz="0" w:space="0" w:color="auto"/>
          </w:divBdr>
        </w:div>
        <w:div w:id="266355740">
          <w:marLeft w:val="0"/>
          <w:marRight w:val="0"/>
          <w:marTop w:val="0"/>
          <w:marBottom w:val="0"/>
          <w:divBdr>
            <w:top w:val="none" w:sz="0" w:space="0" w:color="auto"/>
            <w:left w:val="none" w:sz="0" w:space="0" w:color="auto"/>
            <w:bottom w:val="none" w:sz="0" w:space="0" w:color="auto"/>
            <w:right w:val="none" w:sz="0" w:space="0" w:color="auto"/>
          </w:divBdr>
        </w:div>
        <w:div w:id="221257104">
          <w:marLeft w:val="0"/>
          <w:marRight w:val="0"/>
          <w:marTop w:val="0"/>
          <w:marBottom w:val="0"/>
          <w:divBdr>
            <w:top w:val="none" w:sz="0" w:space="0" w:color="auto"/>
            <w:left w:val="none" w:sz="0" w:space="0" w:color="auto"/>
            <w:bottom w:val="none" w:sz="0" w:space="0" w:color="auto"/>
            <w:right w:val="none" w:sz="0" w:space="0" w:color="auto"/>
          </w:divBdr>
        </w:div>
        <w:div w:id="499080053">
          <w:marLeft w:val="0"/>
          <w:marRight w:val="0"/>
          <w:marTop w:val="0"/>
          <w:marBottom w:val="0"/>
          <w:divBdr>
            <w:top w:val="none" w:sz="0" w:space="0" w:color="auto"/>
            <w:left w:val="none" w:sz="0" w:space="0" w:color="auto"/>
            <w:bottom w:val="none" w:sz="0" w:space="0" w:color="auto"/>
            <w:right w:val="none" w:sz="0" w:space="0" w:color="auto"/>
          </w:divBdr>
        </w:div>
        <w:div w:id="1307781353">
          <w:marLeft w:val="0"/>
          <w:marRight w:val="0"/>
          <w:marTop w:val="0"/>
          <w:marBottom w:val="0"/>
          <w:divBdr>
            <w:top w:val="none" w:sz="0" w:space="0" w:color="auto"/>
            <w:left w:val="none" w:sz="0" w:space="0" w:color="auto"/>
            <w:bottom w:val="none" w:sz="0" w:space="0" w:color="auto"/>
            <w:right w:val="none" w:sz="0" w:space="0" w:color="auto"/>
          </w:divBdr>
        </w:div>
      </w:divsChild>
    </w:div>
    <w:div w:id="1227379986">
      <w:bodyDiv w:val="1"/>
      <w:marLeft w:val="0"/>
      <w:marRight w:val="0"/>
      <w:marTop w:val="0"/>
      <w:marBottom w:val="0"/>
      <w:divBdr>
        <w:top w:val="none" w:sz="0" w:space="0" w:color="auto"/>
        <w:left w:val="none" w:sz="0" w:space="0" w:color="auto"/>
        <w:bottom w:val="none" w:sz="0" w:space="0" w:color="auto"/>
        <w:right w:val="none" w:sz="0" w:space="0" w:color="auto"/>
      </w:divBdr>
      <w:divsChild>
        <w:div w:id="2046178833">
          <w:marLeft w:val="0"/>
          <w:marRight w:val="0"/>
          <w:marTop w:val="0"/>
          <w:marBottom w:val="0"/>
          <w:divBdr>
            <w:top w:val="none" w:sz="0" w:space="0" w:color="auto"/>
            <w:left w:val="none" w:sz="0" w:space="0" w:color="auto"/>
            <w:bottom w:val="none" w:sz="0" w:space="0" w:color="auto"/>
            <w:right w:val="none" w:sz="0" w:space="0" w:color="auto"/>
          </w:divBdr>
        </w:div>
        <w:div w:id="1276525654">
          <w:marLeft w:val="0"/>
          <w:marRight w:val="0"/>
          <w:marTop w:val="0"/>
          <w:marBottom w:val="0"/>
          <w:divBdr>
            <w:top w:val="none" w:sz="0" w:space="0" w:color="auto"/>
            <w:left w:val="none" w:sz="0" w:space="0" w:color="auto"/>
            <w:bottom w:val="none" w:sz="0" w:space="0" w:color="auto"/>
            <w:right w:val="none" w:sz="0" w:space="0" w:color="auto"/>
          </w:divBdr>
        </w:div>
        <w:div w:id="1206137925">
          <w:marLeft w:val="0"/>
          <w:marRight w:val="0"/>
          <w:marTop w:val="0"/>
          <w:marBottom w:val="0"/>
          <w:divBdr>
            <w:top w:val="none" w:sz="0" w:space="0" w:color="auto"/>
            <w:left w:val="none" w:sz="0" w:space="0" w:color="auto"/>
            <w:bottom w:val="none" w:sz="0" w:space="0" w:color="auto"/>
            <w:right w:val="none" w:sz="0" w:space="0" w:color="auto"/>
          </w:divBdr>
        </w:div>
        <w:div w:id="1449739135">
          <w:marLeft w:val="0"/>
          <w:marRight w:val="0"/>
          <w:marTop w:val="0"/>
          <w:marBottom w:val="0"/>
          <w:divBdr>
            <w:top w:val="none" w:sz="0" w:space="0" w:color="auto"/>
            <w:left w:val="none" w:sz="0" w:space="0" w:color="auto"/>
            <w:bottom w:val="none" w:sz="0" w:space="0" w:color="auto"/>
            <w:right w:val="none" w:sz="0" w:space="0" w:color="auto"/>
          </w:divBdr>
        </w:div>
        <w:div w:id="114911378">
          <w:marLeft w:val="0"/>
          <w:marRight w:val="0"/>
          <w:marTop w:val="0"/>
          <w:marBottom w:val="0"/>
          <w:divBdr>
            <w:top w:val="none" w:sz="0" w:space="0" w:color="auto"/>
            <w:left w:val="none" w:sz="0" w:space="0" w:color="auto"/>
            <w:bottom w:val="none" w:sz="0" w:space="0" w:color="auto"/>
            <w:right w:val="none" w:sz="0" w:space="0" w:color="auto"/>
          </w:divBdr>
        </w:div>
        <w:div w:id="1439181828">
          <w:marLeft w:val="0"/>
          <w:marRight w:val="0"/>
          <w:marTop w:val="0"/>
          <w:marBottom w:val="0"/>
          <w:divBdr>
            <w:top w:val="none" w:sz="0" w:space="0" w:color="auto"/>
            <w:left w:val="none" w:sz="0" w:space="0" w:color="auto"/>
            <w:bottom w:val="none" w:sz="0" w:space="0" w:color="auto"/>
            <w:right w:val="none" w:sz="0" w:space="0" w:color="auto"/>
          </w:divBdr>
        </w:div>
        <w:div w:id="711883592">
          <w:marLeft w:val="0"/>
          <w:marRight w:val="0"/>
          <w:marTop w:val="0"/>
          <w:marBottom w:val="0"/>
          <w:divBdr>
            <w:top w:val="none" w:sz="0" w:space="0" w:color="auto"/>
            <w:left w:val="none" w:sz="0" w:space="0" w:color="auto"/>
            <w:bottom w:val="none" w:sz="0" w:space="0" w:color="auto"/>
            <w:right w:val="none" w:sz="0" w:space="0" w:color="auto"/>
          </w:divBdr>
        </w:div>
        <w:div w:id="656764276">
          <w:marLeft w:val="0"/>
          <w:marRight w:val="0"/>
          <w:marTop w:val="0"/>
          <w:marBottom w:val="0"/>
          <w:divBdr>
            <w:top w:val="none" w:sz="0" w:space="0" w:color="auto"/>
            <w:left w:val="none" w:sz="0" w:space="0" w:color="auto"/>
            <w:bottom w:val="none" w:sz="0" w:space="0" w:color="auto"/>
            <w:right w:val="none" w:sz="0" w:space="0" w:color="auto"/>
          </w:divBdr>
        </w:div>
        <w:div w:id="359358633">
          <w:marLeft w:val="0"/>
          <w:marRight w:val="0"/>
          <w:marTop w:val="0"/>
          <w:marBottom w:val="0"/>
          <w:divBdr>
            <w:top w:val="none" w:sz="0" w:space="0" w:color="auto"/>
            <w:left w:val="none" w:sz="0" w:space="0" w:color="auto"/>
            <w:bottom w:val="none" w:sz="0" w:space="0" w:color="auto"/>
            <w:right w:val="none" w:sz="0" w:space="0" w:color="auto"/>
          </w:divBdr>
        </w:div>
        <w:div w:id="1629430502">
          <w:marLeft w:val="0"/>
          <w:marRight w:val="0"/>
          <w:marTop w:val="0"/>
          <w:marBottom w:val="0"/>
          <w:divBdr>
            <w:top w:val="none" w:sz="0" w:space="0" w:color="auto"/>
            <w:left w:val="none" w:sz="0" w:space="0" w:color="auto"/>
            <w:bottom w:val="none" w:sz="0" w:space="0" w:color="auto"/>
            <w:right w:val="none" w:sz="0" w:space="0" w:color="auto"/>
          </w:divBdr>
        </w:div>
        <w:div w:id="1862740392">
          <w:marLeft w:val="0"/>
          <w:marRight w:val="0"/>
          <w:marTop w:val="0"/>
          <w:marBottom w:val="0"/>
          <w:divBdr>
            <w:top w:val="none" w:sz="0" w:space="0" w:color="auto"/>
            <w:left w:val="none" w:sz="0" w:space="0" w:color="auto"/>
            <w:bottom w:val="none" w:sz="0" w:space="0" w:color="auto"/>
            <w:right w:val="none" w:sz="0" w:space="0" w:color="auto"/>
          </w:divBdr>
        </w:div>
        <w:div w:id="919339077">
          <w:marLeft w:val="0"/>
          <w:marRight w:val="0"/>
          <w:marTop w:val="0"/>
          <w:marBottom w:val="0"/>
          <w:divBdr>
            <w:top w:val="none" w:sz="0" w:space="0" w:color="auto"/>
            <w:left w:val="none" w:sz="0" w:space="0" w:color="auto"/>
            <w:bottom w:val="none" w:sz="0" w:space="0" w:color="auto"/>
            <w:right w:val="none" w:sz="0" w:space="0" w:color="auto"/>
          </w:divBdr>
        </w:div>
        <w:div w:id="1382367881">
          <w:marLeft w:val="0"/>
          <w:marRight w:val="0"/>
          <w:marTop w:val="0"/>
          <w:marBottom w:val="0"/>
          <w:divBdr>
            <w:top w:val="none" w:sz="0" w:space="0" w:color="auto"/>
            <w:left w:val="none" w:sz="0" w:space="0" w:color="auto"/>
            <w:bottom w:val="none" w:sz="0" w:space="0" w:color="auto"/>
            <w:right w:val="none" w:sz="0" w:space="0" w:color="auto"/>
          </w:divBdr>
        </w:div>
        <w:div w:id="500045764">
          <w:marLeft w:val="0"/>
          <w:marRight w:val="0"/>
          <w:marTop w:val="0"/>
          <w:marBottom w:val="0"/>
          <w:divBdr>
            <w:top w:val="none" w:sz="0" w:space="0" w:color="auto"/>
            <w:left w:val="none" w:sz="0" w:space="0" w:color="auto"/>
            <w:bottom w:val="none" w:sz="0" w:space="0" w:color="auto"/>
            <w:right w:val="none" w:sz="0" w:space="0" w:color="auto"/>
          </w:divBdr>
        </w:div>
        <w:div w:id="1251816669">
          <w:marLeft w:val="0"/>
          <w:marRight w:val="0"/>
          <w:marTop w:val="0"/>
          <w:marBottom w:val="0"/>
          <w:divBdr>
            <w:top w:val="none" w:sz="0" w:space="0" w:color="auto"/>
            <w:left w:val="none" w:sz="0" w:space="0" w:color="auto"/>
            <w:bottom w:val="none" w:sz="0" w:space="0" w:color="auto"/>
            <w:right w:val="none" w:sz="0" w:space="0" w:color="auto"/>
          </w:divBdr>
        </w:div>
        <w:div w:id="350304246">
          <w:marLeft w:val="0"/>
          <w:marRight w:val="0"/>
          <w:marTop w:val="0"/>
          <w:marBottom w:val="0"/>
          <w:divBdr>
            <w:top w:val="none" w:sz="0" w:space="0" w:color="auto"/>
            <w:left w:val="none" w:sz="0" w:space="0" w:color="auto"/>
            <w:bottom w:val="none" w:sz="0" w:space="0" w:color="auto"/>
            <w:right w:val="none" w:sz="0" w:space="0" w:color="auto"/>
          </w:divBdr>
        </w:div>
        <w:div w:id="46497010">
          <w:marLeft w:val="0"/>
          <w:marRight w:val="0"/>
          <w:marTop w:val="0"/>
          <w:marBottom w:val="0"/>
          <w:divBdr>
            <w:top w:val="none" w:sz="0" w:space="0" w:color="auto"/>
            <w:left w:val="none" w:sz="0" w:space="0" w:color="auto"/>
            <w:bottom w:val="none" w:sz="0" w:space="0" w:color="auto"/>
            <w:right w:val="none" w:sz="0" w:space="0" w:color="auto"/>
          </w:divBdr>
        </w:div>
        <w:div w:id="1895460549">
          <w:marLeft w:val="0"/>
          <w:marRight w:val="0"/>
          <w:marTop w:val="0"/>
          <w:marBottom w:val="0"/>
          <w:divBdr>
            <w:top w:val="none" w:sz="0" w:space="0" w:color="auto"/>
            <w:left w:val="none" w:sz="0" w:space="0" w:color="auto"/>
            <w:bottom w:val="none" w:sz="0" w:space="0" w:color="auto"/>
            <w:right w:val="none" w:sz="0" w:space="0" w:color="auto"/>
          </w:divBdr>
        </w:div>
        <w:div w:id="621378884">
          <w:marLeft w:val="0"/>
          <w:marRight w:val="0"/>
          <w:marTop w:val="0"/>
          <w:marBottom w:val="0"/>
          <w:divBdr>
            <w:top w:val="none" w:sz="0" w:space="0" w:color="auto"/>
            <w:left w:val="none" w:sz="0" w:space="0" w:color="auto"/>
            <w:bottom w:val="none" w:sz="0" w:space="0" w:color="auto"/>
            <w:right w:val="none" w:sz="0" w:space="0" w:color="auto"/>
          </w:divBdr>
        </w:div>
        <w:div w:id="1295023016">
          <w:marLeft w:val="0"/>
          <w:marRight w:val="0"/>
          <w:marTop w:val="0"/>
          <w:marBottom w:val="0"/>
          <w:divBdr>
            <w:top w:val="none" w:sz="0" w:space="0" w:color="auto"/>
            <w:left w:val="none" w:sz="0" w:space="0" w:color="auto"/>
            <w:bottom w:val="none" w:sz="0" w:space="0" w:color="auto"/>
            <w:right w:val="none" w:sz="0" w:space="0" w:color="auto"/>
          </w:divBdr>
        </w:div>
        <w:div w:id="461772187">
          <w:marLeft w:val="0"/>
          <w:marRight w:val="0"/>
          <w:marTop w:val="0"/>
          <w:marBottom w:val="0"/>
          <w:divBdr>
            <w:top w:val="none" w:sz="0" w:space="0" w:color="auto"/>
            <w:left w:val="none" w:sz="0" w:space="0" w:color="auto"/>
            <w:bottom w:val="none" w:sz="0" w:space="0" w:color="auto"/>
            <w:right w:val="none" w:sz="0" w:space="0" w:color="auto"/>
          </w:divBdr>
        </w:div>
        <w:div w:id="1598908944">
          <w:marLeft w:val="0"/>
          <w:marRight w:val="0"/>
          <w:marTop w:val="0"/>
          <w:marBottom w:val="0"/>
          <w:divBdr>
            <w:top w:val="none" w:sz="0" w:space="0" w:color="auto"/>
            <w:left w:val="none" w:sz="0" w:space="0" w:color="auto"/>
            <w:bottom w:val="none" w:sz="0" w:space="0" w:color="auto"/>
            <w:right w:val="none" w:sz="0" w:space="0" w:color="auto"/>
          </w:divBdr>
        </w:div>
        <w:div w:id="252054718">
          <w:marLeft w:val="0"/>
          <w:marRight w:val="0"/>
          <w:marTop w:val="0"/>
          <w:marBottom w:val="0"/>
          <w:divBdr>
            <w:top w:val="none" w:sz="0" w:space="0" w:color="auto"/>
            <w:left w:val="none" w:sz="0" w:space="0" w:color="auto"/>
            <w:bottom w:val="none" w:sz="0" w:space="0" w:color="auto"/>
            <w:right w:val="none" w:sz="0" w:space="0" w:color="auto"/>
          </w:divBdr>
        </w:div>
        <w:div w:id="1469471361">
          <w:marLeft w:val="0"/>
          <w:marRight w:val="0"/>
          <w:marTop w:val="0"/>
          <w:marBottom w:val="0"/>
          <w:divBdr>
            <w:top w:val="none" w:sz="0" w:space="0" w:color="auto"/>
            <w:left w:val="none" w:sz="0" w:space="0" w:color="auto"/>
            <w:bottom w:val="none" w:sz="0" w:space="0" w:color="auto"/>
            <w:right w:val="none" w:sz="0" w:space="0" w:color="auto"/>
          </w:divBdr>
        </w:div>
        <w:div w:id="964502733">
          <w:marLeft w:val="0"/>
          <w:marRight w:val="0"/>
          <w:marTop w:val="0"/>
          <w:marBottom w:val="0"/>
          <w:divBdr>
            <w:top w:val="none" w:sz="0" w:space="0" w:color="auto"/>
            <w:left w:val="none" w:sz="0" w:space="0" w:color="auto"/>
            <w:bottom w:val="none" w:sz="0" w:space="0" w:color="auto"/>
            <w:right w:val="none" w:sz="0" w:space="0" w:color="auto"/>
          </w:divBdr>
        </w:div>
        <w:div w:id="1393195860">
          <w:marLeft w:val="0"/>
          <w:marRight w:val="0"/>
          <w:marTop w:val="0"/>
          <w:marBottom w:val="0"/>
          <w:divBdr>
            <w:top w:val="none" w:sz="0" w:space="0" w:color="auto"/>
            <w:left w:val="none" w:sz="0" w:space="0" w:color="auto"/>
            <w:bottom w:val="none" w:sz="0" w:space="0" w:color="auto"/>
            <w:right w:val="none" w:sz="0" w:space="0" w:color="auto"/>
          </w:divBdr>
        </w:div>
        <w:div w:id="1789884658">
          <w:marLeft w:val="0"/>
          <w:marRight w:val="0"/>
          <w:marTop w:val="0"/>
          <w:marBottom w:val="0"/>
          <w:divBdr>
            <w:top w:val="none" w:sz="0" w:space="0" w:color="auto"/>
            <w:left w:val="none" w:sz="0" w:space="0" w:color="auto"/>
            <w:bottom w:val="none" w:sz="0" w:space="0" w:color="auto"/>
            <w:right w:val="none" w:sz="0" w:space="0" w:color="auto"/>
          </w:divBdr>
        </w:div>
        <w:div w:id="244731951">
          <w:marLeft w:val="0"/>
          <w:marRight w:val="0"/>
          <w:marTop w:val="0"/>
          <w:marBottom w:val="0"/>
          <w:divBdr>
            <w:top w:val="none" w:sz="0" w:space="0" w:color="auto"/>
            <w:left w:val="none" w:sz="0" w:space="0" w:color="auto"/>
            <w:bottom w:val="none" w:sz="0" w:space="0" w:color="auto"/>
            <w:right w:val="none" w:sz="0" w:space="0" w:color="auto"/>
          </w:divBdr>
        </w:div>
      </w:divsChild>
    </w:div>
    <w:div w:id="1409841981">
      <w:bodyDiv w:val="1"/>
      <w:marLeft w:val="0"/>
      <w:marRight w:val="0"/>
      <w:marTop w:val="0"/>
      <w:marBottom w:val="0"/>
      <w:divBdr>
        <w:top w:val="none" w:sz="0" w:space="0" w:color="auto"/>
        <w:left w:val="none" w:sz="0" w:space="0" w:color="auto"/>
        <w:bottom w:val="none" w:sz="0" w:space="0" w:color="auto"/>
        <w:right w:val="none" w:sz="0" w:space="0" w:color="auto"/>
      </w:divBdr>
    </w:div>
    <w:div w:id="1644702518">
      <w:bodyDiv w:val="1"/>
      <w:marLeft w:val="0"/>
      <w:marRight w:val="0"/>
      <w:marTop w:val="0"/>
      <w:marBottom w:val="0"/>
      <w:divBdr>
        <w:top w:val="none" w:sz="0" w:space="0" w:color="auto"/>
        <w:left w:val="none" w:sz="0" w:space="0" w:color="auto"/>
        <w:bottom w:val="none" w:sz="0" w:space="0" w:color="auto"/>
        <w:right w:val="none" w:sz="0" w:space="0" w:color="auto"/>
      </w:divBdr>
      <w:divsChild>
        <w:div w:id="358505979">
          <w:marLeft w:val="0"/>
          <w:marRight w:val="0"/>
          <w:marTop w:val="0"/>
          <w:marBottom w:val="0"/>
          <w:divBdr>
            <w:top w:val="none" w:sz="0" w:space="0" w:color="auto"/>
            <w:left w:val="none" w:sz="0" w:space="0" w:color="auto"/>
            <w:bottom w:val="none" w:sz="0" w:space="0" w:color="auto"/>
            <w:right w:val="none" w:sz="0" w:space="0" w:color="auto"/>
          </w:divBdr>
        </w:div>
        <w:div w:id="342823069">
          <w:marLeft w:val="0"/>
          <w:marRight w:val="0"/>
          <w:marTop w:val="0"/>
          <w:marBottom w:val="0"/>
          <w:divBdr>
            <w:top w:val="none" w:sz="0" w:space="0" w:color="auto"/>
            <w:left w:val="none" w:sz="0" w:space="0" w:color="auto"/>
            <w:bottom w:val="none" w:sz="0" w:space="0" w:color="auto"/>
            <w:right w:val="none" w:sz="0" w:space="0" w:color="auto"/>
          </w:divBdr>
        </w:div>
        <w:div w:id="1614942508">
          <w:marLeft w:val="0"/>
          <w:marRight w:val="0"/>
          <w:marTop w:val="0"/>
          <w:marBottom w:val="0"/>
          <w:divBdr>
            <w:top w:val="none" w:sz="0" w:space="0" w:color="auto"/>
            <w:left w:val="none" w:sz="0" w:space="0" w:color="auto"/>
            <w:bottom w:val="none" w:sz="0" w:space="0" w:color="auto"/>
            <w:right w:val="none" w:sz="0" w:space="0" w:color="auto"/>
          </w:divBdr>
        </w:div>
        <w:div w:id="1240822781">
          <w:marLeft w:val="0"/>
          <w:marRight w:val="0"/>
          <w:marTop w:val="0"/>
          <w:marBottom w:val="0"/>
          <w:divBdr>
            <w:top w:val="none" w:sz="0" w:space="0" w:color="auto"/>
            <w:left w:val="none" w:sz="0" w:space="0" w:color="auto"/>
            <w:bottom w:val="none" w:sz="0" w:space="0" w:color="auto"/>
            <w:right w:val="none" w:sz="0" w:space="0" w:color="auto"/>
          </w:divBdr>
        </w:div>
        <w:div w:id="1281910168">
          <w:marLeft w:val="0"/>
          <w:marRight w:val="0"/>
          <w:marTop w:val="0"/>
          <w:marBottom w:val="0"/>
          <w:divBdr>
            <w:top w:val="none" w:sz="0" w:space="0" w:color="auto"/>
            <w:left w:val="none" w:sz="0" w:space="0" w:color="auto"/>
            <w:bottom w:val="none" w:sz="0" w:space="0" w:color="auto"/>
            <w:right w:val="none" w:sz="0" w:space="0" w:color="auto"/>
          </w:divBdr>
        </w:div>
        <w:div w:id="233783900">
          <w:marLeft w:val="0"/>
          <w:marRight w:val="0"/>
          <w:marTop w:val="0"/>
          <w:marBottom w:val="0"/>
          <w:divBdr>
            <w:top w:val="none" w:sz="0" w:space="0" w:color="auto"/>
            <w:left w:val="none" w:sz="0" w:space="0" w:color="auto"/>
            <w:bottom w:val="none" w:sz="0" w:space="0" w:color="auto"/>
            <w:right w:val="none" w:sz="0" w:space="0" w:color="auto"/>
          </w:divBdr>
        </w:div>
        <w:div w:id="1341007543">
          <w:marLeft w:val="0"/>
          <w:marRight w:val="0"/>
          <w:marTop w:val="0"/>
          <w:marBottom w:val="0"/>
          <w:divBdr>
            <w:top w:val="none" w:sz="0" w:space="0" w:color="auto"/>
            <w:left w:val="none" w:sz="0" w:space="0" w:color="auto"/>
            <w:bottom w:val="none" w:sz="0" w:space="0" w:color="auto"/>
            <w:right w:val="none" w:sz="0" w:space="0" w:color="auto"/>
          </w:divBdr>
        </w:div>
        <w:div w:id="1299609791">
          <w:marLeft w:val="0"/>
          <w:marRight w:val="0"/>
          <w:marTop w:val="0"/>
          <w:marBottom w:val="0"/>
          <w:divBdr>
            <w:top w:val="none" w:sz="0" w:space="0" w:color="auto"/>
            <w:left w:val="none" w:sz="0" w:space="0" w:color="auto"/>
            <w:bottom w:val="none" w:sz="0" w:space="0" w:color="auto"/>
            <w:right w:val="none" w:sz="0" w:space="0" w:color="auto"/>
          </w:divBdr>
        </w:div>
        <w:div w:id="1526137154">
          <w:marLeft w:val="0"/>
          <w:marRight w:val="0"/>
          <w:marTop w:val="0"/>
          <w:marBottom w:val="0"/>
          <w:divBdr>
            <w:top w:val="none" w:sz="0" w:space="0" w:color="auto"/>
            <w:left w:val="none" w:sz="0" w:space="0" w:color="auto"/>
            <w:bottom w:val="none" w:sz="0" w:space="0" w:color="auto"/>
            <w:right w:val="none" w:sz="0" w:space="0" w:color="auto"/>
          </w:divBdr>
        </w:div>
        <w:div w:id="1195847187">
          <w:marLeft w:val="0"/>
          <w:marRight w:val="0"/>
          <w:marTop w:val="0"/>
          <w:marBottom w:val="0"/>
          <w:divBdr>
            <w:top w:val="none" w:sz="0" w:space="0" w:color="auto"/>
            <w:left w:val="none" w:sz="0" w:space="0" w:color="auto"/>
            <w:bottom w:val="none" w:sz="0" w:space="0" w:color="auto"/>
            <w:right w:val="none" w:sz="0" w:space="0" w:color="auto"/>
          </w:divBdr>
        </w:div>
        <w:div w:id="764957623">
          <w:marLeft w:val="0"/>
          <w:marRight w:val="0"/>
          <w:marTop w:val="0"/>
          <w:marBottom w:val="0"/>
          <w:divBdr>
            <w:top w:val="none" w:sz="0" w:space="0" w:color="auto"/>
            <w:left w:val="none" w:sz="0" w:space="0" w:color="auto"/>
            <w:bottom w:val="none" w:sz="0" w:space="0" w:color="auto"/>
            <w:right w:val="none" w:sz="0" w:space="0" w:color="auto"/>
          </w:divBdr>
        </w:div>
        <w:div w:id="867762351">
          <w:marLeft w:val="0"/>
          <w:marRight w:val="0"/>
          <w:marTop w:val="0"/>
          <w:marBottom w:val="0"/>
          <w:divBdr>
            <w:top w:val="none" w:sz="0" w:space="0" w:color="auto"/>
            <w:left w:val="none" w:sz="0" w:space="0" w:color="auto"/>
            <w:bottom w:val="none" w:sz="0" w:space="0" w:color="auto"/>
            <w:right w:val="none" w:sz="0" w:space="0" w:color="auto"/>
          </w:divBdr>
        </w:div>
        <w:div w:id="828522598">
          <w:marLeft w:val="0"/>
          <w:marRight w:val="0"/>
          <w:marTop w:val="0"/>
          <w:marBottom w:val="0"/>
          <w:divBdr>
            <w:top w:val="none" w:sz="0" w:space="0" w:color="auto"/>
            <w:left w:val="none" w:sz="0" w:space="0" w:color="auto"/>
            <w:bottom w:val="none" w:sz="0" w:space="0" w:color="auto"/>
            <w:right w:val="none" w:sz="0" w:space="0" w:color="auto"/>
          </w:divBdr>
        </w:div>
        <w:div w:id="1832985891">
          <w:marLeft w:val="0"/>
          <w:marRight w:val="0"/>
          <w:marTop w:val="0"/>
          <w:marBottom w:val="0"/>
          <w:divBdr>
            <w:top w:val="none" w:sz="0" w:space="0" w:color="auto"/>
            <w:left w:val="none" w:sz="0" w:space="0" w:color="auto"/>
            <w:bottom w:val="none" w:sz="0" w:space="0" w:color="auto"/>
            <w:right w:val="none" w:sz="0" w:space="0" w:color="auto"/>
          </w:divBdr>
          <w:divsChild>
            <w:div w:id="901335631">
              <w:marLeft w:val="0"/>
              <w:marRight w:val="0"/>
              <w:marTop w:val="0"/>
              <w:marBottom w:val="0"/>
              <w:divBdr>
                <w:top w:val="none" w:sz="0" w:space="0" w:color="auto"/>
                <w:left w:val="none" w:sz="0" w:space="0" w:color="auto"/>
                <w:bottom w:val="none" w:sz="0" w:space="0" w:color="auto"/>
                <w:right w:val="none" w:sz="0" w:space="0" w:color="auto"/>
              </w:divBdr>
            </w:div>
            <w:div w:id="1276250586">
              <w:marLeft w:val="0"/>
              <w:marRight w:val="0"/>
              <w:marTop w:val="0"/>
              <w:marBottom w:val="0"/>
              <w:divBdr>
                <w:top w:val="none" w:sz="0" w:space="0" w:color="auto"/>
                <w:left w:val="none" w:sz="0" w:space="0" w:color="auto"/>
                <w:bottom w:val="none" w:sz="0" w:space="0" w:color="auto"/>
                <w:right w:val="none" w:sz="0" w:space="0" w:color="auto"/>
              </w:divBdr>
            </w:div>
          </w:divsChild>
        </w:div>
        <w:div w:id="1247305611">
          <w:marLeft w:val="0"/>
          <w:marRight w:val="0"/>
          <w:marTop w:val="0"/>
          <w:marBottom w:val="0"/>
          <w:divBdr>
            <w:top w:val="none" w:sz="0" w:space="0" w:color="auto"/>
            <w:left w:val="none" w:sz="0" w:space="0" w:color="auto"/>
            <w:bottom w:val="none" w:sz="0" w:space="0" w:color="auto"/>
            <w:right w:val="none" w:sz="0" w:space="0" w:color="auto"/>
          </w:divBdr>
        </w:div>
        <w:div w:id="1759061812">
          <w:marLeft w:val="0"/>
          <w:marRight w:val="0"/>
          <w:marTop w:val="0"/>
          <w:marBottom w:val="0"/>
          <w:divBdr>
            <w:top w:val="none" w:sz="0" w:space="0" w:color="auto"/>
            <w:left w:val="none" w:sz="0" w:space="0" w:color="auto"/>
            <w:bottom w:val="none" w:sz="0" w:space="0" w:color="auto"/>
            <w:right w:val="none" w:sz="0" w:space="0" w:color="auto"/>
          </w:divBdr>
        </w:div>
        <w:div w:id="387455824">
          <w:marLeft w:val="0"/>
          <w:marRight w:val="0"/>
          <w:marTop w:val="0"/>
          <w:marBottom w:val="0"/>
          <w:divBdr>
            <w:top w:val="none" w:sz="0" w:space="0" w:color="auto"/>
            <w:left w:val="none" w:sz="0" w:space="0" w:color="auto"/>
            <w:bottom w:val="none" w:sz="0" w:space="0" w:color="auto"/>
            <w:right w:val="none" w:sz="0" w:space="0" w:color="auto"/>
          </w:divBdr>
        </w:div>
        <w:div w:id="1798063906">
          <w:marLeft w:val="0"/>
          <w:marRight w:val="0"/>
          <w:marTop w:val="0"/>
          <w:marBottom w:val="0"/>
          <w:divBdr>
            <w:top w:val="none" w:sz="0" w:space="0" w:color="auto"/>
            <w:left w:val="none" w:sz="0" w:space="0" w:color="auto"/>
            <w:bottom w:val="none" w:sz="0" w:space="0" w:color="auto"/>
            <w:right w:val="none" w:sz="0" w:space="0" w:color="auto"/>
          </w:divBdr>
        </w:div>
        <w:div w:id="79258878">
          <w:marLeft w:val="0"/>
          <w:marRight w:val="0"/>
          <w:marTop w:val="0"/>
          <w:marBottom w:val="0"/>
          <w:divBdr>
            <w:top w:val="none" w:sz="0" w:space="0" w:color="auto"/>
            <w:left w:val="none" w:sz="0" w:space="0" w:color="auto"/>
            <w:bottom w:val="none" w:sz="0" w:space="0" w:color="auto"/>
            <w:right w:val="none" w:sz="0" w:space="0" w:color="auto"/>
          </w:divBdr>
        </w:div>
        <w:div w:id="413165359">
          <w:marLeft w:val="0"/>
          <w:marRight w:val="0"/>
          <w:marTop w:val="0"/>
          <w:marBottom w:val="0"/>
          <w:divBdr>
            <w:top w:val="none" w:sz="0" w:space="0" w:color="auto"/>
            <w:left w:val="none" w:sz="0" w:space="0" w:color="auto"/>
            <w:bottom w:val="none" w:sz="0" w:space="0" w:color="auto"/>
            <w:right w:val="none" w:sz="0" w:space="0" w:color="auto"/>
          </w:divBdr>
        </w:div>
        <w:div w:id="236519754">
          <w:marLeft w:val="0"/>
          <w:marRight w:val="0"/>
          <w:marTop w:val="0"/>
          <w:marBottom w:val="0"/>
          <w:divBdr>
            <w:top w:val="none" w:sz="0" w:space="0" w:color="auto"/>
            <w:left w:val="none" w:sz="0" w:space="0" w:color="auto"/>
            <w:bottom w:val="none" w:sz="0" w:space="0" w:color="auto"/>
            <w:right w:val="none" w:sz="0" w:space="0" w:color="auto"/>
          </w:divBdr>
        </w:div>
        <w:div w:id="242447372">
          <w:marLeft w:val="0"/>
          <w:marRight w:val="0"/>
          <w:marTop w:val="0"/>
          <w:marBottom w:val="0"/>
          <w:divBdr>
            <w:top w:val="none" w:sz="0" w:space="0" w:color="auto"/>
            <w:left w:val="none" w:sz="0" w:space="0" w:color="auto"/>
            <w:bottom w:val="none" w:sz="0" w:space="0" w:color="auto"/>
            <w:right w:val="none" w:sz="0" w:space="0" w:color="auto"/>
          </w:divBdr>
        </w:div>
        <w:div w:id="552739438">
          <w:marLeft w:val="0"/>
          <w:marRight w:val="0"/>
          <w:marTop w:val="0"/>
          <w:marBottom w:val="0"/>
          <w:divBdr>
            <w:top w:val="none" w:sz="0" w:space="0" w:color="auto"/>
            <w:left w:val="none" w:sz="0" w:space="0" w:color="auto"/>
            <w:bottom w:val="none" w:sz="0" w:space="0" w:color="auto"/>
            <w:right w:val="none" w:sz="0" w:space="0" w:color="auto"/>
          </w:divBdr>
        </w:div>
        <w:div w:id="1843202480">
          <w:marLeft w:val="0"/>
          <w:marRight w:val="0"/>
          <w:marTop w:val="0"/>
          <w:marBottom w:val="0"/>
          <w:divBdr>
            <w:top w:val="none" w:sz="0" w:space="0" w:color="auto"/>
            <w:left w:val="none" w:sz="0" w:space="0" w:color="auto"/>
            <w:bottom w:val="none" w:sz="0" w:space="0" w:color="auto"/>
            <w:right w:val="none" w:sz="0" w:space="0" w:color="auto"/>
          </w:divBdr>
        </w:div>
        <w:div w:id="1009023357">
          <w:marLeft w:val="0"/>
          <w:marRight w:val="0"/>
          <w:marTop w:val="0"/>
          <w:marBottom w:val="0"/>
          <w:divBdr>
            <w:top w:val="none" w:sz="0" w:space="0" w:color="auto"/>
            <w:left w:val="none" w:sz="0" w:space="0" w:color="auto"/>
            <w:bottom w:val="none" w:sz="0" w:space="0" w:color="auto"/>
            <w:right w:val="none" w:sz="0" w:space="0" w:color="auto"/>
          </w:divBdr>
        </w:div>
        <w:div w:id="1862819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nd=7A695EEDDC84E780A08B061901B43588&amp;req=doc&amp;base=RZR&amp;n=314820&amp;dst=100010&amp;fld=134&amp;REFFIELD=134&amp;REFDST=150&amp;REFDOC=355880&amp;REFBASE=RZR&amp;stat=refcode%3D10881%3Bdstident%3D100010%3Bindex%3D484&amp;date=26.01.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18</Pages>
  <Words>7776</Words>
  <Characters>44324</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AIS-Sayany</dc:creator>
  <cp:keywords/>
  <dc:description/>
  <cp:lastModifiedBy>AIS-Sayany</cp:lastModifiedBy>
  <cp:revision>23</cp:revision>
  <cp:lastPrinted>2021-02-08T04:16:00Z</cp:lastPrinted>
  <dcterms:created xsi:type="dcterms:W3CDTF">2021-01-25T02:59:00Z</dcterms:created>
  <dcterms:modified xsi:type="dcterms:W3CDTF">2021-02-11T04:09:00Z</dcterms:modified>
</cp:coreProperties>
</file>